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BB" w:rsidRDefault="005F7CDE">
      <w:pPr>
        <w:ind w:right="-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FA39BB" w:rsidRDefault="005F7CDE">
      <w:pPr>
        <w:ind w:right="-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ОБЩЕСТВОЗНАНИЮ 2016–2017 уч. г.</w:t>
      </w:r>
    </w:p>
    <w:p w:rsidR="00FA39BB" w:rsidRDefault="00FA39BB">
      <w:pPr>
        <w:spacing w:line="120" w:lineRule="exact"/>
        <w:rPr>
          <w:sz w:val="24"/>
          <w:szCs w:val="24"/>
        </w:rPr>
      </w:pPr>
    </w:p>
    <w:p w:rsidR="00FA39BB" w:rsidRDefault="005F7CDE">
      <w:pPr>
        <w:ind w:right="-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МУНИЦИПАЛЬНЫЙ ЭТАП</w:t>
      </w:r>
    </w:p>
    <w:p w:rsidR="00FA39BB" w:rsidRDefault="00FA39BB">
      <w:pPr>
        <w:spacing w:line="121" w:lineRule="exact"/>
        <w:rPr>
          <w:sz w:val="24"/>
          <w:szCs w:val="24"/>
        </w:rPr>
      </w:pPr>
    </w:p>
    <w:p w:rsidR="00FA39BB" w:rsidRDefault="005F7CDE">
      <w:pPr>
        <w:numPr>
          <w:ilvl w:val="0"/>
          <w:numId w:val="1"/>
        </w:numPr>
        <w:tabs>
          <w:tab w:val="left" w:pos="4780"/>
        </w:tabs>
        <w:ind w:left="4780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FA39BB" w:rsidRDefault="00FA39BB">
      <w:pPr>
        <w:spacing w:line="43" w:lineRule="exact"/>
        <w:rPr>
          <w:sz w:val="24"/>
          <w:szCs w:val="24"/>
        </w:rPr>
      </w:pPr>
    </w:p>
    <w:p w:rsidR="00FA39BB" w:rsidRDefault="005F7CDE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FA39BB" w:rsidRDefault="00FA39BB">
      <w:pPr>
        <w:spacing w:line="157" w:lineRule="exact"/>
        <w:rPr>
          <w:sz w:val="24"/>
          <w:szCs w:val="24"/>
        </w:rPr>
      </w:pPr>
    </w:p>
    <w:p w:rsidR="00FA39BB" w:rsidRDefault="005F7CDE">
      <w:pPr>
        <w:numPr>
          <w:ilvl w:val="0"/>
          <w:numId w:val="2"/>
        </w:numPr>
        <w:tabs>
          <w:tab w:val="left" w:pos="828"/>
        </w:tabs>
        <w:spacing w:line="256" w:lineRule="auto"/>
        <w:ind w:left="120" w:hanging="6"/>
        <w:jc w:val="both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7"/>
          <w:szCs w:val="27"/>
        </w:rPr>
        <w:t>Установите истинность или ложность суждения. Обозначьте «да» истинные суждения; «нет» – ложные суждения. Ответы внесите в таблицу на бланке работы.</w:t>
      </w:r>
    </w:p>
    <w:p w:rsidR="00FA39BB" w:rsidRDefault="00FA39BB">
      <w:pPr>
        <w:spacing w:line="3" w:lineRule="exact"/>
        <w:rPr>
          <w:sz w:val="24"/>
          <w:szCs w:val="24"/>
        </w:rPr>
      </w:pPr>
    </w:p>
    <w:p w:rsidR="00FA39BB" w:rsidRDefault="005F7CDE">
      <w:pPr>
        <w:spacing w:line="241" w:lineRule="auto"/>
        <w:ind w:left="110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1.1. </w:t>
      </w:r>
      <w:r>
        <w:rPr>
          <w:rFonts w:eastAsia="Times New Roman"/>
          <w:sz w:val="28"/>
          <w:szCs w:val="28"/>
        </w:rPr>
        <w:t>Разница в возрасте между усыновителем и усыновлённым должнасоставлять не менее 18 лет.</w:t>
      </w:r>
    </w:p>
    <w:p w:rsidR="00FA39BB" w:rsidRDefault="00FA39BB">
      <w:pPr>
        <w:spacing w:line="3" w:lineRule="exact"/>
        <w:rPr>
          <w:sz w:val="24"/>
          <w:szCs w:val="24"/>
        </w:rPr>
      </w:pPr>
    </w:p>
    <w:p w:rsidR="00FA39BB" w:rsidRDefault="005F7CDE">
      <w:pPr>
        <w:ind w:left="110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>Работодатель должен быть предупреждён о забастовке не позднее,чемза три рабочих дня до её начала.</w:t>
      </w:r>
    </w:p>
    <w:p w:rsidR="00FA39BB" w:rsidRDefault="005F7CDE">
      <w:pPr>
        <w:ind w:left="110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Макс Вебер связывал быстрое развитие капиталистических отношенийв Западной Европе с распространением католицизма.</w:t>
      </w:r>
    </w:p>
    <w:p w:rsidR="00FA39BB" w:rsidRDefault="005F7CDE">
      <w:pPr>
        <w:spacing w:line="239" w:lineRule="auto"/>
        <w:ind w:left="1100" w:hanging="5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>В Америке проживает больше христиан,чем в любой другой частисвета.</w:t>
      </w:r>
    </w:p>
    <w:p w:rsidR="00FA39BB" w:rsidRDefault="00FA39BB">
      <w:pPr>
        <w:spacing w:line="2" w:lineRule="exact"/>
        <w:rPr>
          <w:sz w:val="24"/>
          <w:szCs w:val="24"/>
        </w:rPr>
      </w:pPr>
    </w:p>
    <w:p w:rsidR="00FA39BB" w:rsidRDefault="005F7CDE">
      <w:pPr>
        <w:ind w:left="110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1.5. </w:t>
      </w:r>
      <w:r>
        <w:rPr>
          <w:rFonts w:eastAsia="Times New Roman"/>
          <w:sz w:val="28"/>
          <w:szCs w:val="28"/>
        </w:rPr>
        <w:t>Гражданинможет быть участником только одного полного товарищества.</w:t>
      </w:r>
    </w:p>
    <w:p w:rsidR="00FA39BB" w:rsidRDefault="00FA39BB">
      <w:pPr>
        <w:spacing w:line="281" w:lineRule="exact"/>
        <w:rPr>
          <w:sz w:val="24"/>
          <w:szCs w:val="24"/>
        </w:rPr>
      </w:pPr>
    </w:p>
    <w:p w:rsidR="00FA39BB" w:rsidRDefault="005F7CDE">
      <w:pPr>
        <w:ind w:left="110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>Группа«студенты юридического факультета МГУ»является примеромноминальной социальной группы.</w:t>
      </w:r>
    </w:p>
    <w:p w:rsidR="00FA39BB" w:rsidRDefault="005F7CDE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>Саудовская Аравия является примером дуалистической монархии.</w:t>
      </w:r>
    </w:p>
    <w:p w:rsidR="00FA39BB" w:rsidRDefault="005F7CDE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1.8. </w:t>
      </w:r>
      <w:r>
        <w:rPr>
          <w:rFonts w:eastAsia="Times New Roman"/>
          <w:sz w:val="28"/>
          <w:szCs w:val="28"/>
        </w:rPr>
        <w:t>Гносеология‒это учение о познании.</w:t>
      </w:r>
    </w:p>
    <w:p w:rsidR="00FA39BB" w:rsidRDefault="00FA39BB">
      <w:pPr>
        <w:spacing w:line="13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120"/>
        <w:gridCol w:w="800"/>
        <w:gridCol w:w="940"/>
        <w:gridCol w:w="940"/>
        <w:gridCol w:w="940"/>
        <w:gridCol w:w="920"/>
        <w:gridCol w:w="940"/>
        <w:gridCol w:w="940"/>
      </w:tblGrid>
      <w:tr w:rsidR="00FA39BB">
        <w:trPr>
          <w:trHeight w:val="370"/>
        </w:trPr>
        <w:tc>
          <w:tcPr>
            <w:tcW w:w="1080" w:type="dxa"/>
            <w:gridSpan w:val="2"/>
            <w:vAlign w:val="bottom"/>
          </w:tcPr>
          <w:p w:rsidR="00FA39BB" w:rsidRDefault="005F7CD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</w:tr>
      <w:tr w:rsidR="00FA39BB">
        <w:trPr>
          <w:trHeight w:val="114"/>
        </w:trPr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</w:tr>
      <w:tr w:rsidR="00FA39BB">
        <w:trPr>
          <w:trHeight w:val="312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1.1.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1.2.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1.3.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1.4.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1.5.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1.6.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1.7.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1.8.</w:t>
            </w:r>
          </w:p>
        </w:tc>
      </w:tr>
      <w:tr w:rsidR="00FA39BB">
        <w:trPr>
          <w:trHeight w:val="312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</w:tr>
    </w:tbl>
    <w:p w:rsidR="00FA39BB" w:rsidRDefault="00FA39BB">
      <w:pPr>
        <w:spacing w:line="114" w:lineRule="exact"/>
        <w:rPr>
          <w:sz w:val="24"/>
          <w:szCs w:val="24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</w:t>
      </w:r>
    </w:p>
    <w:p w:rsidR="00FA39BB" w:rsidRDefault="00FA39BB">
      <w:pPr>
        <w:spacing w:line="6" w:lineRule="exact"/>
        <w:rPr>
          <w:sz w:val="24"/>
          <w:szCs w:val="24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8 баллов.</w:t>
      </w:r>
    </w:p>
    <w:p w:rsidR="00FA39BB" w:rsidRDefault="00FA39BB">
      <w:pPr>
        <w:spacing w:line="220" w:lineRule="exact"/>
        <w:rPr>
          <w:sz w:val="24"/>
          <w:szCs w:val="24"/>
        </w:rPr>
      </w:pPr>
    </w:p>
    <w:p w:rsidR="00FA39BB" w:rsidRDefault="005F7CDE">
      <w:pPr>
        <w:numPr>
          <w:ilvl w:val="0"/>
          <w:numId w:val="3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 и запишите на бланке работы.</w:t>
      </w:r>
    </w:p>
    <w:p w:rsidR="00FA39BB" w:rsidRDefault="00FA39BB">
      <w:pPr>
        <w:spacing w:line="74" w:lineRule="exact"/>
        <w:rPr>
          <w:sz w:val="24"/>
          <w:szCs w:val="24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Народные, октроированные, гибкие, неписаные.</w:t>
      </w:r>
    </w:p>
    <w:p w:rsidR="00FA39BB" w:rsidRDefault="00FA39BB">
      <w:pPr>
        <w:spacing w:line="117" w:lineRule="exact"/>
        <w:rPr>
          <w:sz w:val="24"/>
          <w:szCs w:val="24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Виды конституций.</w:t>
      </w:r>
    </w:p>
    <w:p w:rsidR="00FA39BB" w:rsidRDefault="00FA39BB">
      <w:pPr>
        <w:spacing w:line="124" w:lineRule="exact"/>
        <w:rPr>
          <w:sz w:val="24"/>
          <w:szCs w:val="24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верный ответ.</w:t>
      </w:r>
    </w:p>
    <w:p w:rsidR="00FA39BB" w:rsidRDefault="00FA39BB">
      <w:pPr>
        <w:spacing w:line="42" w:lineRule="exact"/>
        <w:rPr>
          <w:sz w:val="24"/>
          <w:szCs w:val="24"/>
        </w:rPr>
      </w:pPr>
    </w:p>
    <w:p w:rsidR="00FA39BB" w:rsidRDefault="005F7CDE">
      <w:pPr>
        <w:numPr>
          <w:ilvl w:val="0"/>
          <w:numId w:val="4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 и запишите на бланке работы.</w:t>
      </w:r>
    </w:p>
    <w:p w:rsidR="00FA39BB" w:rsidRDefault="00FA39BB">
      <w:pPr>
        <w:spacing w:line="74" w:lineRule="exact"/>
        <w:rPr>
          <w:sz w:val="24"/>
          <w:szCs w:val="24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Свидетели, подстрекатели, пособники, посредники.</w:t>
      </w:r>
    </w:p>
    <w:p w:rsidR="00FA39BB" w:rsidRDefault="00FA39BB">
      <w:pPr>
        <w:spacing w:line="117" w:lineRule="exact"/>
        <w:rPr>
          <w:sz w:val="24"/>
          <w:szCs w:val="24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Участники социального конфликта.</w:t>
      </w:r>
    </w:p>
    <w:p w:rsidR="00FA39BB" w:rsidRDefault="00FA39BB">
      <w:pPr>
        <w:spacing w:line="123" w:lineRule="exact"/>
        <w:rPr>
          <w:sz w:val="24"/>
          <w:szCs w:val="24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верный ответ.</w:t>
      </w:r>
    </w:p>
    <w:p w:rsidR="00FA39BB" w:rsidRDefault="00FA39BB">
      <w:pPr>
        <w:spacing w:line="200" w:lineRule="exact"/>
        <w:rPr>
          <w:sz w:val="24"/>
          <w:szCs w:val="24"/>
        </w:rPr>
      </w:pPr>
    </w:p>
    <w:p w:rsidR="00FA39BB" w:rsidRDefault="00FA39BB">
      <w:pPr>
        <w:spacing w:line="200" w:lineRule="exact"/>
        <w:rPr>
          <w:sz w:val="24"/>
          <w:szCs w:val="24"/>
        </w:rPr>
      </w:pPr>
    </w:p>
    <w:p w:rsidR="00FA39BB" w:rsidRDefault="00FA39BB">
      <w:pPr>
        <w:spacing w:line="200" w:lineRule="exact"/>
        <w:rPr>
          <w:sz w:val="24"/>
          <w:szCs w:val="24"/>
        </w:rPr>
      </w:pPr>
    </w:p>
    <w:p w:rsidR="00FA39BB" w:rsidRDefault="00FA39BB">
      <w:pPr>
        <w:spacing w:line="283" w:lineRule="exact"/>
        <w:rPr>
          <w:sz w:val="24"/>
          <w:szCs w:val="24"/>
        </w:rPr>
      </w:pPr>
    </w:p>
    <w:p w:rsidR="00FA39BB" w:rsidRDefault="005F7CDE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FA39BB" w:rsidRDefault="00FA39BB">
      <w:pPr>
        <w:sectPr w:rsidR="00FA39BB">
          <w:pgSz w:w="11900" w:h="16840"/>
          <w:pgMar w:top="1396" w:right="1124" w:bottom="176" w:left="1020" w:header="0" w:footer="0" w:gutter="0"/>
          <w:cols w:space="720" w:equalWidth="0">
            <w:col w:w="9760"/>
          </w:cols>
        </w:sectPr>
      </w:pPr>
    </w:p>
    <w:p w:rsidR="00FA39BB" w:rsidRDefault="005F7CDE">
      <w:pPr>
        <w:ind w:right="1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84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5"/>
        </w:numPr>
        <w:tabs>
          <w:tab w:val="left" w:pos="768"/>
        </w:tabs>
        <w:ind w:left="6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FA39BB" w:rsidRDefault="00FA39BB">
      <w:pPr>
        <w:spacing w:line="76" w:lineRule="exact"/>
        <w:rPr>
          <w:sz w:val="20"/>
          <w:szCs w:val="20"/>
        </w:rPr>
      </w:pPr>
    </w:p>
    <w:p w:rsidR="00FA39BB" w:rsidRDefault="005F7CDE">
      <w:pPr>
        <w:ind w:left="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Аналогия, моделирование, измерение, абстракция, идеализация.</w:t>
      </w:r>
    </w:p>
    <w:p w:rsidR="00FA39BB" w:rsidRDefault="00FA39BB">
      <w:pPr>
        <w:spacing w:line="117" w:lineRule="exact"/>
        <w:rPr>
          <w:sz w:val="20"/>
          <w:szCs w:val="20"/>
        </w:rPr>
      </w:pPr>
    </w:p>
    <w:p w:rsidR="00FA39BB" w:rsidRDefault="005F7CDE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Теоретические методы познания.</w:t>
      </w:r>
    </w:p>
    <w:p w:rsidR="00FA39BB" w:rsidRDefault="00FA39BB">
      <w:pPr>
        <w:spacing w:line="7" w:lineRule="exact"/>
        <w:rPr>
          <w:sz w:val="20"/>
          <w:szCs w:val="20"/>
        </w:rPr>
      </w:pPr>
    </w:p>
    <w:p w:rsidR="00FA39BB" w:rsidRDefault="005F7CDE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Лишнее: </w:t>
      </w:r>
      <w:r>
        <w:rPr>
          <w:rFonts w:eastAsia="Times New Roman"/>
          <w:sz w:val="28"/>
          <w:szCs w:val="28"/>
        </w:rPr>
        <w:t>измерение.</w:t>
      </w:r>
    </w:p>
    <w:p w:rsidR="00FA39BB" w:rsidRDefault="00FA39BB">
      <w:pPr>
        <w:spacing w:line="117" w:lineRule="exact"/>
        <w:rPr>
          <w:sz w:val="20"/>
          <w:szCs w:val="20"/>
        </w:rPr>
      </w:pPr>
    </w:p>
    <w:p w:rsidR="00FA39BB" w:rsidRDefault="005F7CDE">
      <w:pPr>
        <w:spacing w:line="275" w:lineRule="auto"/>
        <w:ind w:lef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верный ответ (1 балл за правильное обоснование, 1 балл за указание лишнего).</w:t>
      </w:r>
    </w:p>
    <w:p w:rsidR="00FA39BB" w:rsidRDefault="00FA39BB">
      <w:pPr>
        <w:spacing w:line="270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6"/>
        </w:numPr>
        <w:tabs>
          <w:tab w:val="left" w:pos="768"/>
        </w:tabs>
        <w:ind w:left="6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FA39BB" w:rsidRDefault="00FA39BB">
      <w:pPr>
        <w:spacing w:line="77" w:lineRule="exact"/>
        <w:rPr>
          <w:sz w:val="20"/>
          <w:szCs w:val="20"/>
        </w:rPr>
      </w:pPr>
    </w:p>
    <w:p w:rsidR="00FA39BB" w:rsidRDefault="005F7CDE">
      <w:pPr>
        <w:ind w:left="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Канада, Бельгия, Индия, Испания, Бразилия.</w:t>
      </w:r>
    </w:p>
    <w:p w:rsidR="00FA39BB" w:rsidRDefault="00FA39BB">
      <w:pPr>
        <w:spacing w:line="117" w:lineRule="exact"/>
        <w:rPr>
          <w:sz w:val="20"/>
          <w:szCs w:val="20"/>
        </w:rPr>
      </w:pPr>
    </w:p>
    <w:p w:rsidR="00FA39BB" w:rsidRDefault="005F7CDE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Федеративные государства.</w:t>
      </w:r>
    </w:p>
    <w:p w:rsidR="00FA39BB" w:rsidRDefault="00FA39BB">
      <w:pPr>
        <w:spacing w:line="7" w:lineRule="exact"/>
        <w:rPr>
          <w:sz w:val="20"/>
          <w:szCs w:val="20"/>
        </w:rPr>
      </w:pPr>
    </w:p>
    <w:p w:rsidR="00FA39BB" w:rsidRDefault="005F7CDE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Лишнее: </w:t>
      </w:r>
      <w:r>
        <w:rPr>
          <w:rFonts w:eastAsia="Times New Roman"/>
          <w:sz w:val="28"/>
          <w:szCs w:val="28"/>
        </w:rPr>
        <w:t>Испания.</w:t>
      </w:r>
    </w:p>
    <w:p w:rsidR="00FA39BB" w:rsidRDefault="00FA39BB">
      <w:pPr>
        <w:spacing w:line="117" w:lineRule="exact"/>
        <w:rPr>
          <w:sz w:val="20"/>
          <w:szCs w:val="20"/>
        </w:rPr>
      </w:pPr>
    </w:p>
    <w:p w:rsidR="00FA39BB" w:rsidRDefault="005F7CDE">
      <w:pPr>
        <w:spacing w:line="275" w:lineRule="auto"/>
        <w:ind w:left="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верный ответ (1 балл за правильное обоснование, 1 балл за указание лишнего).</w:t>
      </w:r>
    </w:p>
    <w:p w:rsidR="00FA39BB" w:rsidRDefault="00FA39BB">
      <w:pPr>
        <w:spacing w:line="270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7"/>
        </w:numPr>
        <w:tabs>
          <w:tab w:val="left" w:pos="768"/>
        </w:tabs>
        <w:spacing w:line="241" w:lineRule="auto"/>
        <w:ind w:left="6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Сопоставьте имена мыслителей с высказываниями и названием трудов, в которых они содержатся. Результаты занесите в таблицу на бланке работы.</w:t>
      </w:r>
    </w:p>
    <w:p w:rsidR="00FA39BB" w:rsidRDefault="00FA39BB">
      <w:pPr>
        <w:spacing w:line="96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8"/>
        </w:numPr>
        <w:tabs>
          <w:tab w:val="left" w:pos="628"/>
        </w:tabs>
        <w:spacing w:line="239" w:lineRule="auto"/>
        <w:ind w:left="6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«История до сих пор существовавших обществ была историей борьбы классов».</w:t>
      </w:r>
    </w:p>
    <w:p w:rsidR="00FA39BB" w:rsidRDefault="00FA39BB">
      <w:pPr>
        <w:spacing w:line="2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9"/>
        </w:numPr>
        <w:tabs>
          <w:tab w:val="left" w:pos="620"/>
        </w:tabs>
        <w:ind w:left="62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«Умирая, культура превращается в цивилизацию».</w:t>
      </w:r>
    </w:p>
    <w:p w:rsidR="00FA39BB" w:rsidRDefault="005F7CDE">
      <w:pPr>
        <w:ind w:left="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III.  </w:t>
      </w:r>
      <w:r>
        <w:rPr>
          <w:rFonts w:eastAsia="Times New Roman"/>
          <w:sz w:val="28"/>
          <w:szCs w:val="28"/>
        </w:rPr>
        <w:t>«Жестокость законов препятствует их соблюдению»</w:t>
      </w:r>
    </w:p>
    <w:p w:rsidR="00FA39BB" w:rsidRDefault="005F7CDE">
      <w:pPr>
        <w:ind w:left="60" w:right="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IV. </w:t>
      </w:r>
      <w:r>
        <w:rPr>
          <w:rFonts w:eastAsia="Times New Roman"/>
          <w:sz w:val="28"/>
          <w:szCs w:val="28"/>
        </w:rPr>
        <w:t>«Рыночная экономика,основанная на свободной конкуренции,можетсуществовать сама по себе».</w:t>
      </w:r>
    </w:p>
    <w:p w:rsidR="00FA39BB" w:rsidRDefault="005F7CDE">
      <w:pPr>
        <w:ind w:left="6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V. </w:t>
      </w:r>
      <w:r>
        <w:rPr>
          <w:rFonts w:eastAsia="Times New Roman"/>
          <w:sz w:val="28"/>
          <w:szCs w:val="28"/>
        </w:rPr>
        <w:t>«Разумный правитель не может и не должен оставаться верным своемуобещанию, если это вредит его интересам и если отпали причины, побудившие его дать обещание».</w:t>
      </w:r>
    </w:p>
    <w:p w:rsidR="00FA39BB" w:rsidRDefault="005F7CDE">
      <w:pPr>
        <w:ind w:left="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VI.  </w:t>
      </w:r>
      <w:r>
        <w:rPr>
          <w:rFonts w:eastAsia="Times New Roman"/>
          <w:sz w:val="28"/>
          <w:szCs w:val="28"/>
        </w:rPr>
        <w:t>«Естественное состояние общества есть война всех против всех».</w:t>
      </w:r>
    </w:p>
    <w:p w:rsidR="00FA39BB" w:rsidRDefault="00FA39BB">
      <w:pPr>
        <w:spacing w:line="1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660"/>
        <w:gridCol w:w="6260"/>
      </w:tblGrid>
      <w:tr w:rsidR="00FA39BB">
        <w:trPr>
          <w:trHeight w:val="322"/>
        </w:trPr>
        <w:tc>
          <w:tcPr>
            <w:tcW w:w="256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Н. Макиавелли</w:t>
            </w:r>
          </w:p>
        </w:tc>
        <w:tc>
          <w:tcPr>
            <w:tcW w:w="660" w:type="dxa"/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6260" w:type="dxa"/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«Исследование о природе и причинах богатства</w:t>
            </w:r>
          </w:p>
        </w:tc>
      </w:tr>
      <w:tr w:rsidR="00FA39BB">
        <w:trPr>
          <w:trHeight w:val="323"/>
        </w:trPr>
        <w:tc>
          <w:tcPr>
            <w:tcW w:w="256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О. Шпенглер</w:t>
            </w:r>
          </w:p>
        </w:tc>
        <w:tc>
          <w:tcPr>
            <w:tcW w:w="6920" w:type="dxa"/>
            <w:gridSpan w:val="2"/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народов»</w:t>
            </w:r>
          </w:p>
        </w:tc>
      </w:tr>
      <w:tr w:rsidR="00FA39BB">
        <w:trPr>
          <w:trHeight w:val="322"/>
        </w:trPr>
        <w:tc>
          <w:tcPr>
            <w:tcW w:w="256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К. Маркс</w:t>
            </w:r>
          </w:p>
        </w:tc>
        <w:tc>
          <w:tcPr>
            <w:tcW w:w="660" w:type="dxa"/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6260" w:type="dxa"/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«О духе законов»</w:t>
            </w:r>
          </w:p>
        </w:tc>
      </w:tr>
      <w:tr w:rsidR="00FA39BB">
        <w:trPr>
          <w:trHeight w:val="322"/>
        </w:trPr>
        <w:tc>
          <w:tcPr>
            <w:tcW w:w="256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Т. Гоббс</w:t>
            </w:r>
          </w:p>
        </w:tc>
        <w:tc>
          <w:tcPr>
            <w:tcW w:w="660" w:type="dxa"/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6260" w:type="dxa"/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«Манифест коммунистической партии»</w:t>
            </w:r>
          </w:p>
        </w:tc>
      </w:tr>
      <w:tr w:rsidR="00FA39BB">
        <w:trPr>
          <w:trHeight w:val="323"/>
        </w:trPr>
        <w:tc>
          <w:tcPr>
            <w:tcW w:w="256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Ш. Монтескьё</w:t>
            </w:r>
          </w:p>
        </w:tc>
        <w:tc>
          <w:tcPr>
            <w:tcW w:w="660" w:type="dxa"/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6260" w:type="dxa"/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«Левиафан»</w:t>
            </w:r>
          </w:p>
        </w:tc>
      </w:tr>
      <w:tr w:rsidR="00FA39BB">
        <w:trPr>
          <w:trHeight w:val="322"/>
        </w:trPr>
        <w:tc>
          <w:tcPr>
            <w:tcW w:w="256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А. Смит</w:t>
            </w:r>
          </w:p>
        </w:tc>
        <w:tc>
          <w:tcPr>
            <w:tcW w:w="660" w:type="dxa"/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6260" w:type="dxa"/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«Государь»</w:t>
            </w:r>
          </w:p>
        </w:tc>
      </w:tr>
      <w:tr w:rsidR="00FA39BB">
        <w:trPr>
          <w:trHeight w:val="364"/>
        </w:trPr>
        <w:tc>
          <w:tcPr>
            <w:tcW w:w="256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6260" w:type="dxa"/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«Закат Европы»</w:t>
            </w:r>
          </w:p>
        </w:tc>
      </w:tr>
    </w:tbl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ectPr w:rsidR="00FA39BB">
          <w:pgSz w:w="11900" w:h="16840"/>
          <w:pgMar w:top="700" w:right="1124" w:bottom="176" w:left="1080" w:header="0" w:footer="0" w:gutter="0"/>
          <w:cols w:space="720" w:equalWidth="0">
            <w:col w:w="970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38" w:lineRule="exact"/>
        <w:rPr>
          <w:sz w:val="20"/>
          <w:szCs w:val="20"/>
        </w:rPr>
      </w:pPr>
    </w:p>
    <w:p w:rsidR="00FA39BB" w:rsidRDefault="005F7CDE">
      <w:pPr>
        <w:ind w:right="-5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080" w:header="0" w:footer="0" w:gutter="0"/>
          <w:cols w:space="720" w:equalWidth="0">
            <w:col w:w="9700"/>
          </w:cols>
        </w:sectPr>
      </w:pPr>
    </w:p>
    <w:p w:rsidR="00FA39BB" w:rsidRDefault="005F7CDE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0"/>
        <w:gridCol w:w="1600"/>
        <w:gridCol w:w="1580"/>
        <w:gridCol w:w="1600"/>
        <w:gridCol w:w="1600"/>
        <w:gridCol w:w="1600"/>
      </w:tblGrid>
      <w:tr w:rsidR="00FA39BB">
        <w:trPr>
          <w:trHeight w:val="370"/>
        </w:trPr>
        <w:tc>
          <w:tcPr>
            <w:tcW w:w="1620" w:type="dxa"/>
            <w:vAlign w:val="bottom"/>
          </w:tcPr>
          <w:p w:rsidR="00FA39BB" w:rsidRDefault="005F7CD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6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</w:tr>
      <w:tr w:rsidR="00FA39BB">
        <w:trPr>
          <w:trHeight w:val="114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</w:tr>
      <w:tr w:rsidR="00FA39BB">
        <w:trPr>
          <w:trHeight w:val="31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III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IV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V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VI</w:t>
            </w:r>
          </w:p>
        </w:tc>
      </w:tr>
      <w:tr w:rsidR="00FA39BB">
        <w:trPr>
          <w:trHeight w:val="311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Д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</w:tr>
      <w:tr w:rsidR="00FA39BB">
        <w:trPr>
          <w:trHeight w:val="31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</w:tbl>
    <w:p w:rsidR="00FA39BB" w:rsidRDefault="00FA39BB">
      <w:pPr>
        <w:spacing w:line="114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верно заполненный столбец.</w:t>
      </w:r>
    </w:p>
    <w:p w:rsidR="00FA39BB" w:rsidRDefault="00FA39BB">
      <w:pPr>
        <w:spacing w:line="7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6 баллов.</w:t>
      </w:r>
    </w:p>
    <w:p w:rsidR="00FA39BB" w:rsidRDefault="00FA39BB">
      <w:pPr>
        <w:spacing w:line="353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0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юридическую задачу. Ответы запишите на бланке работы.</w:t>
      </w:r>
    </w:p>
    <w:p w:rsidR="00FA39BB" w:rsidRDefault="00FA39BB">
      <w:pPr>
        <w:spacing w:line="85" w:lineRule="exact"/>
        <w:rPr>
          <w:sz w:val="20"/>
          <w:szCs w:val="20"/>
        </w:rPr>
      </w:pPr>
    </w:p>
    <w:p w:rsidR="00FA39BB" w:rsidRDefault="005F7CDE">
      <w:pPr>
        <w:spacing w:line="239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Боков, работавший токарем 6-го разряда, в связи с необходимостью ликвидации производственной аварии, был переведён сроком на 7 месяцев на работу в другой регион, где ему поручили должность токаря 4-го разряда. Боков от перевода отказался, мотивируя свой отказ тем, что предложенная ему работа менее квалифицирована, чем та, которую он выполнял ранее, и не приступил</w:t>
      </w:r>
    </w:p>
    <w:p w:rsidR="00FA39BB" w:rsidRDefault="00FA39BB">
      <w:pPr>
        <w:spacing w:line="6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1"/>
        </w:numPr>
        <w:tabs>
          <w:tab w:val="left" w:pos="430"/>
        </w:tabs>
        <w:spacing w:line="255" w:lineRule="auto"/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работе, в связи с чем администрация завода уволила его за прогул без уважительных причин. Имела ли право администрация завода перевести Бокова из одного цеха в другой? Вправе ли Боков не приступать к новой работе?</w:t>
      </w:r>
    </w:p>
    <w:p w:rsidR="00FA39BB" w:rsidRDefault="00FA39BB">
      <w:pPr>
        <w:spacing w:line="54" w:lineRule="exact"/>
        <w:rPr>
          <w:sz w:val="20"/>
          <w:szCs w:val="20"/>
        </w:rPr>
      </w:pPr>
    </w:p>
    <w:p w:rsidR="00FA39BB" w:rsidRDefault="005F7CDE">
      <w:pPr>
        <w:spacing w:line="276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 xml:space="preserve">Администрация не имела права переводить Бокова на другую работубез его согласия на срок более одного месяца. </w:t>
      </w:r>
      <w:r>
        <w:rPr>
          <w:rFonts w:eastAsia="Times New Roman"/>
          <w:b/>
          <w:bCs/>
          <w:sz w:val="28"/>
          <w:szCs w:val="28"/>
        </w:rPr>
        <w:t>3балла.</w:t>
      </w:r>
    </w:p>
    <w:p w:rsidR="00FA39BB" w:rsidRDefault="00FA39BB">
      <w:pPr>
        <w:spacing w:line="24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Да, Боков вправе не приступать к новой работе. </w:t>
      </w:r>
      <w:r>
        <w:rPr>
          <w:rFonts w:eastAsia="Times New Roman"/>
          <w:b/>
          <w:bCs/>
          <w:sz w:val="28"/>
          <w:szCs w:val="28"/>
        </w:rPr>
        <w:t>2балла.</w:t>
      </w:r>
    </w:p>
    <w:p w:rsidR="00FA39BB" w:rsidRDefault="00FA39BB">
      <w:pPr>
        <w:spacing w:line="123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5 баллов.</w:t>
      </w:r>
    </w:p>
    <w:p w:rsidR="00FA39BB" w:rsidRDefault="00FA39BB">
      <w:pPr>
        <w:spacing w:line="360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2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экономическую задачу. Ответы запишите на бланке работы.</w:t>
      </w:r>
    </w:p>
    <w:p w:rsidR="00FA39BB" w:rsidRDefault="00FA39BB">
      <w:pPr>
        <w:spacing w:line="102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3"/>
        </w:numPr>
        <w:tabs>
          <w:tab w:val="left" w:pos="868"/>
        </w:tabs>
        <w:spacing w:line="246" w:lineRule="auto"/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«Стройинвест» рассматривает инвестиционный проект, по завершении которого через 2 года он должен получить 21 млн руб. Какую сумму должен вложить инвестор в этот проект, если по прогнозу инфляция в следующем году составит 25 %, а через год 20 %, при этом существует 5-процентная вероятность невозврата средств? Инвестора следует считать нейтральным по отношению к риску. Приведите соответствующие расчёты.</w:t>
      </w:r>
    </w:p>
    <w:p w:rsidR="00FA39BB" w:rsidRDefault="00FA39BB">
      <w:pPr>
        <w:spacing w:line="87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FA39BB" w:rsidRDefault="00FA39BB">
      <w:pPr>
        <w:spacing w:line="123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4"/>
        </w:numPr>
        <w:tabs>
          <w:tab w:val="left" w:pos="688"/>
        </w:tabs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Через 2 года инвестор с вероятностью 95 % получит 21 млн. руб., а с вероят-ностью 5 % не получит ничего. Это означает, что в среднем сумма, которую он получит, составит 0,95*21 000 000 = 19,5 млн руб. </w:t>
      </w:r>
      <w:r>
        <w:rPr>
          <w:rFonts w:eastAsia="Times New Roman"/>
          <w:b/>
          <w:bCs/>
          <w:sz w:val="28"/>
          <w:szCs w:val="28"/>
        </w:rPr>
        <w:t>2балла.</w:t>
      </w:r>
    </w:p>
    <w:p w:rsidR="00FA39BB" w:rsidRDefault="005F7CDE">
      <w:pPr>
        <w:numPr>
          <w:ilvl w:val="0"/>
          <w:numId w:val="14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2 года деньги обесценятся в 1,25*1,2 = 1,5 раза. </w:t>
      </w:r>
      <w:r>
        <w:rPr>
          <w:rFonts w:eastAsia="Times New Roman"/>
          <w:b/>
          <w:bCs/>
          <w:sz w:val="28"/>
          <w:szCs w:val="28"/>
        </w:rPr>
        <w:t>2балла.</w:t>
      </w:r>
    </w:p>
    <w:p w:rsidR="00FA39BB" w:rsidRDefault="005F7CDE">
      <w:pPr>
        <w:numPr>
          <w:ilvl w:val="0"/>
          <w:numId w:val="14"/>
        </w:numPr>
        <w:tabs>
          <w:tab w:val="left" w:pos="688"/>
        </w:tabs>
        <w:spacing w:line="255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Таким образом, полученные через 2 года 19,5 млн руб. соответствуют сегодняшним 19,5/1,5 = 13,3 млн руб. Эту сумму инвестор должен вложить в проект. </w:t>
      </w:r>
      <w:r>
        <w:rPr>
          <w:rFonts w:eastAsia="Times New Roman"/>
          <w:b/>
          <w:bCs/>
          <w:sz w:val="28"/>
          <w:szCs w:val="28"/>
        </w:rPr>
        <w:t>2балла.</w:t>
      </w:r>
    </w:p>
    <w:p w:rsidR="00FA39BB" w:rsidRDefault="00FA39BB">
      <w:pPr>
        <w:spacing w:line="75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6 баллов.</w:t>
      </w:r>
    </w:p>
    <w:p w:rsidR="00FA39BB" w:rsidRDefault="00FA39BB">
      <w:pPr>
        <w:sectPr w:rsidR="00FA39BB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94" w:lineRule="exact"/>
        <w:rPr>
          <w:sz w:val="20"/>
          <w:szCs w:val="20"/>
        </w:rPr>
      </w:pPr>
    </w:p>
    <w:p w:rsidR="00FA39BB" w:rsidRDefault="005F7CDE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79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5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политологическую задачу. Ответы запишите на бланке работы.</w:t>
      </w:r>
    </w:p>
    <w:p w:rsidR="00FA39BB" w:rsidRDefault="00FA39BB">
      <w:pPr>
        <w:spacing w:line="84" w:lineRule="exact"/>
        <w:rPr>
          <w:sz w:val="20"/>
          <w:szCs w:val="20"/>
        </w:rPr>
      </w:pPr>
    </w:p>
    <w:p w:rsidR="00FA39BB" w:rsidRDefault="005F7CDE">
      <w:pPr>
        <w:ind w:left="120" w:right="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Учащийся 11 класса после изучения на уроке обществознания темы «Формы государства» решил провести исследование, посвящённое форме правления</w:t>
      </w:r>
    </w:p>
    <w:p w:rsidR="00FA39BB" w:rsidRDefault="005F7CDE">
      <w:pPr>
        <w:numPr>
          <w:ilvl w:val="0"/>
          <w:numId w:val="16"/>
        </w:numPr>
        <w:tabs>
          <w:tab w:val="left" w:pos="421"/>
        </w:tabs>
        <w:spacing w:line="255" w:lineRule="auto"/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государстве Н. Приступая к работе, ученик выписал возникшие у него вопросы, на которые он хотел бы получить ответы в ходе изучения информации о политическом устройстве государства Н. Всего вопросов получилось десять.</w:t>
      </w:r>
    </w:p>
    <w:p w:rsidR="00FA39BB" w:rsidRDefault="00FA39BB">
      <w:pPr>
        <w:spacing w:line="77" w:lineRule="exact"/>
        <w:rPr>
          <w:rFonts w:eastAsia="Times New Roman"/>
          <w:sz w:val="28"/>
          <w:szCs w:val="28"/>
        </w:rPr>
      </w:pPr>
    </w:p>
    <w:p w:rsidR="00FA39BB" w:rsidRDefault="005F7CDE">
      <w:pPr>
        <w:numPr>
          <w:ilvl w:val="1"/>
          <w:numId w:val="16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 называется должность (титул) главы государства Н?</w:t>
      </w:r>
    </w:p>
    <w:p w:rsidR="00FA39BB" w:rsidRDefault="005F7CDE">
      <w:pPr>
        <w:numPr>
          <w:ilvl w:val="1"/>
          <w:numId w:val="16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Каким образом глава государства получает властные полномочия?</w:t>
      </w:r>
    </w:p>
    <w:p w:rsidR="00FA39BB" w:rsidRDefault="005F7CDE">
      <w:pPr>
        <w:numPr>
          <w:ilvl w:val="1"/>
          <w:numId w:val="16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Ограничены ли полномочия главы государства определенным сроком?</w:t>
      </w:r>
    </w:p>
    <w:p w:rsidR="00FA39BB" w:rsidRDefault="005F7CDE">
      <w:pPr>
        <w:numPr>
          <w:ilvl w:val="1"/>
          <w:numId w:val="16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 какой срок избирается парламент?</w:t>
      </w:r>
    </w:p>
    <w:p w:rsidR="00FA39BB" w:rsidRDefault="005F7CDE">
      <w:pPr>
        <w:numPr>
          <w:ilvl w:val="1"/>
          <w:numId w:val="16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Разрешена ли деятельность оппозиционных политических партий?</w:t>
      </w:r>
    </w:p>
    <w:p w:rsidR="00FA39BB" w:rsidRDefault="005F7CDE">
      <w:pPr>
        <w:numPr>
          <w:ilvl w:val="1"/>
          <w:numId w:val="16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Имеет ли право глава государства распускать парламент?</w:t>
      </w:r>
    </w:p>
    <w:p w:rsidR="00FA39BB" w:rsidRDefault="005F7CDE">
      <w:pPr>
        <w:numPr>
          <w:ilvl w:val="1"/>
          <w:numId w:val="16"/>
        </w:numPr>
        <w:tabs>
          <w:tab w:val="left" w:pos="688"/>
        </w:tabs>
        <w:spacing w:line="239" w:lineRule="auto"/>
        <w:ind w:left="120" w:right="10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Имеют ли территории, составляющие государство Н., собственное законодательство?</w:t>
      </w:r>
    </w:p>
    <w:p w:rsidR="00FA39BB" w:rsidRDefault="00FA39BB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FA39BB" w:rsidRDefault="005F7CDE">
      <w:pPr>
        <w:numPr>
          <w:ilvl w:val="1"/>
          <w:numId w:val="16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Каким образом формируется правительство в государстве Н?</w:t>
      </w:r>
    </w:p>
    <w:p w:rsidR="00FA39BB" w:rsidRDefault="005F7CDE">
      <w:pPr>
        <w:numPr>
          <w:ilvl w:val="1"/>
          <w:numId w:val="16"/>
        </w:numPr>
        <w:tabs>
          <w:tab w:val="left" w:pos="680"/>
        </w:tabs>
        <w:ind w:left="680" w:hanging="56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кем несёт ответственность правительство?</w:t>
      </w:r>
    </w:p>
    <w:p w:rsidR="00FA39BB" w:rsidRDefault="005F7CDE">
      <w:pPr>
        <w:numPr>
          <w:ilvl w:val="1"/>
          <w:numId w:val="16"/>
        </w:numPr>
        <w:tabs>
          <w:tab w:val="left" w:pos="688"/>
        </w:tabs>
        <w:spacing w:line="270" w:lineRule="auto"/>
        <w:ind w:left="120" w:right="10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Соблюдаются ли в государстве Н. основные личные и политические права граждан?</w:t>
      </w:r>
    </w:p>
    <w:p w:rsidR="00FA39BB" w:rsidRDefault="00FA39BB">
      <w:pPr>
        <w:spacing w:line="57" w:lineRule="exact"/>
        <w:rPr>
          <w:rFonts w:eastAsia="Times New Roman"/>
          <w:b/>
          <w:bCs/>
          <w:sz w:val="28"/>
          <w:szCs w:val="28"/>
        </w:rPr>
      </w:pPr>
    </w:p>
    <w:p w:rsidR="00FA39BB" w:rsidRDefault="005F7CDE">
      <w:pPr>
        <w:numPr>
          <w:ilvl w:val="2"/>
          <w:numId w:val="16"/>
        </w:numPr>
        <w:tabs>
          <w:tab w:val="left" w:pos="1113"/>
        </w:tabs>
        <w:spacing w:line="239" w:lineRule="auto"/>
        <w:ind w:left="120" w:right="100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результате исследования ученик пришёл к выводу, что государство Н. является смешанной республикой. Какие из перечисленных вопросов помогли ему прийти к такому выводу? Какие ответы он мог получить на эти вопросы, чтобы прийти к такому выводу?</w:t>
      </w:r>
    </w:p>
    <w:p w:rsidR="00FA39BB" w:rsidRDefault="00FA39BB">
      <w:pPr>
        <w:spacing w:line="5" w:lineRule="exact"/>
        <w:rPr>
          <w:rFonts w:eastAsia="Times New Roman"/>
          <w:sz w:val="28"/>
          <w:szCs w:val="28"/>
        </w:rPr>
      </w:pPr>
    </w:p>
    <w:p w:rsidR="00FA39BB" w:rsidRDefault="005F7CDE">
      <w:pPr>
        <w:spacing w:line="250" w:lineRule="auto"/>
        <w:ind w:left="120" w:right="10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Заполните таблицу, вписав в неё только те номера вопросов и ответы на них, которые позволяют сделать вывод о форме правления государства Н. Укажите номера вопросов и дайте на каждый из них по одному точному и ёмкому ответу.</w:t>
      </w:r>
    </w:p>
    <w:p w:rsidR="00FA39BB" w:rsidRDefault="00FA39BB">
      <w:pPr>
        <w:spacing w:line="64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FA39BB" w:rsidRDefault="00FA39BB">
      <w:pPr>
        <w:spacing w:line="1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3820"/>
        <w:gridCol w:w="2420"/>
        <w:gridCol w:w="1960"/>
        <w:gridCol w:w="30"/>
      </w:tblGrid>
      <w:tr w:rsidR="00FA39BB">
        <w:trPr>
          <w:trHeight w:val="368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624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FA39BB" w:rsidRDefault="005F7CDE">
            <w:pPr>
              <w:ind w:left="3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09"/>
        </w:trPr>
        <w:tc>
          <w:tcPr>
            <w:tcW w:w="1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ВОПРОСА</w:t>
            </w:r>
          </w:p>
        </w:tc>
        <w:tc>
          <w:tcPr>
            <w:tcW w:w="6240" w:type="dxa"/>
            <w:gridSpan w:val="2"/>
            <w:vMerge/>
            <w:vAlign w:val="bottom"/>
          </w:tcPr>
          <w:p w:rsidR="00FA39BB" w:rsidRDefault="00FA39BB">
            <w:pPr>
              <w:rPr>
                <w:sz w:val="18"/>
                <w:szCs w:val="18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161"/>
        </w:trPr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36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8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393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200" w:type="dxa"/>
            <w:gridSpan w:val="3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Должность главы государства называется «Президент».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40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351"/>
        </w:trPr>
        <w:tc>
          <w:tcPr>
            <w:tcW w:w="1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3820" w:type="dxa"/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Президент  избирается  на</w:t>
            </w:r>
          </w:p>
        </w:tc>
        <w:tc>
          <w:tcPr>
            <w:tcW w:w="2420" w:type="dxa"/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должность  путём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всенародного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02"/>
        </w:trPr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7"/>
                <w:szCs w:val="17"/>
              </w:rPr>
            </w:pPr>
          </w:p>
        </w:tc>
        <w:tc>
          <w:tcPr>
            <w:tcW w:w="3820" w:type="dxa"/>
            <w:vMerge w:val="restart"/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голосования.</w:t>
            </w:r>
          </w:p>
        </w:tc>
        <w:tc>
          <w:tcPr>
            <w:tcW w:w="2420" w:type="dxa"/>
            <w:vAlign w:val="bottom"/>
          </w:tcPr>
          <w:p w:rsidR="00FA39BB" w:rsidRDefault="00FA39BB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162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3820" w:type="dxa"/>
            <w:vMerge/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2420" w:type="dxa"/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40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8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392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8200" w:type="dxa"/>
            <w:gridSpan w:val="3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Глава государства имеет право распускать парламент.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41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350"/>
        </w:trPr>
        <w:tc>
          <w:tcPr>
            <w:tcW w:w="1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3820" w:type="dxa"/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Правительство  формируется</w:t>
            </w:r>
          </w:p>
        </w:tc>
        <w:tc>
          <w:tcPr>
            <w:tcW w:w="2420" w:type="dxa"/>
            <w:vAlign w:val="bottom"/>
          </w:tcPr>
          <w:p w:rsidR="00FA39BB" w:rsidRDefault="005F7CDE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парламентским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большинством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03"/>
        </w:trPr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7"/>
                <w:szCs w:val="17"/>
              </w:rPr>
            </w:pPr>
          </w:p>
        </w:tc>
        <w:tc>
          <w:tcPr>
            <w:tcW w:w="82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(партиями, имеющими большинство мест в парламенте).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161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82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41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8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350"/>
        </w:trPr>
        <w:tc>
          <w:tcPr>
            <w:tcW w:w="16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8200" w:type="dxa"/>
            <w:gridSpan w:val="3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Правительство несёт ответственность перед президентом и перед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03"/>
        </w:trPr>
        <w:tc>
          <w:tcPr>
            <w:tcW w:w="16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7"/>
                <w:szCs w:val="17"/>
              </w:rPr>
            </w:pPr>
          </w:p>
        </w:tc>
        <w:tc>
          <w:tcPr>
            <w:tcW w:w="3820" w:type="dxa"/>
            <w:vMerge w:val="restart"/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парламентом.</w:t>
            </w:r>
          </w:p>
        </w:tc>
        <w:tc>
          <w:tcPr>
            <w:tcW w:w="2420" w:type="dxa"/>
            <w:vAlign w:val="bottom"/>
          </w:tcPr>
          <w:p w:rsidR="00FA39BB" w:rsidRDefault="00FA39BB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161"/>
        </w:trPr>
        <w:tc>
          <w:tcPr>
            <w:tcW w:w="1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vMerge/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41"/>
        </w:trPr>
        <w:tc>
          <w:tcPr>
            <w:tcW w:w="1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</w:tbl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ectPr w:rsidR="00FA39BB">
          <w:pgSz w:w="11900" w:h="16840"/>
          <w:pgMar w:top="700" w:right="1024" w:bottom="176" w:left="1020" w:header="0" w:footer="0" w:gutter="0"/>
          <w:cols w:space="720" w:equalWidth="0">
            <w:col w:w="986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20" w:lineRule="exact"/>
        <w:rPr>
          <w:sz w:val="20"/>
          <w:szCs w:val="20"/>
        </w:rPr>
      </w:pPr>
    </w:p>
    <w:p w:rsidR="00FA39BB" w:rsidRDefault="005F7CD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FA39BB" w:rsidRDefault="00FA39BB">
      <w:pPr>
        <w:sectPr w:rsidR="00FA39BB">
          <w:type w:val="continuous"/>
          <w:pgSz w:w="11900" w:h="16840"/>
          <w:pgMar w:top="700" w:right="1024" w:bottom="176" w:left="1020" w:header="0" w:footer="0" w:gutter="0"/>
          <w:cols w:space="720" w:equalWidth="0">
            <w:col w:w="9860"/>
          </w:cols>
        </w:sectPr>
      </w:pP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2" w:lineRule="exact"/>
        <w:rPr>
          <w:sz w:val="20"/>
          <w:szCs w:val="20"/>
        </w:rPr>
      </w:pPr>
    </w:p>
    <w:p w:rsidR="00FA39BB" w:rsidRDefault="005F7CDE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верно выделенный вопрос с приведённым верным ответом.</w:t>
      </w:r>
    </w:p>
    <w:p w:rsidR="00FA39BB" w:rsidRDefault="00FA39BB">
      <w:pPr>
        <w:spacing w:line="3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5 баллов.</w:t>
      </w:r>
    </w:p>
    <w:p w:rsidR="00FA39BB" w:rsidRDefault="00FA39BB">
      <w:pPr>
        <w:spacing w:line="354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7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Логическая задача. Ответы запишите на бланке работы.</w:t>
      </w:r>
    </w:p>
    <w:p w:rsidR="00FA39BB" w:rsidRDefault="00FA39BB">
      <w:pPr>
        <w:spacing w:line="85" w:lineRule="exact"/>
        <w:rPr>
          <w:sz w:val="20"/>
          <w:szCs w:val="20"/>
        </w:rPr>
      </w:pPr>
    </w:p>
    <w:p w:rsidR="00FA39BB" w:rsidRDefault="005F7CDE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Четыре друга Ваня, Слава, Петя и Гоша получили на Новый год в подарок домашнего питомца: один друг получил в подарок кошку, другой – собаку, третий – хамелеона, а четвёртый – декоративного удава. Известно, что Гоша</w:t>
      </w:r>
    </w:p>
    <w:p w:rsidR="00FA39BB" w:rsidRDefault="00FA39BB">
      <w:pPr>
        <w:spacing w:line="3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8"/>
        </w:numPr>
        <w:tabs>
          <w:tab w:val="left" w:pos="234"/>
        </w:tabs>
        <w:spacing w:line="336" w:lineRule="exact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самого детства очень боится собак, после того как его укусил большой дог. А ещё Гоша очень боится змей. Ваня всегда хотел себе необычного домашнего питомца, и наконец его мечта исполнилась. Слава долго выбирал себе подарок между собакой и хамелеоном.</w:t>
      </w:r>
      <w:r>
        <w:rPr>
          <w:rFonts w:ascii="MS Mincho" w:eastAsia="MS Mincho" w:hAnsi="MS Mincho" w:cs="MS Mincho"/>
          <w:sz w:val="28"/>
          <w:szCs w:val="28"/>
        </w:rPr>
        <w:t> </w:t>
      </w:r>
      <w:r>
        <w:rPr>
          <w:rFonts w:eastAsia="Times New Roman"/>
          <w:sz w:val="28"/>
          <w:szCs w:val="28"/>
        </w:rPr>
        <w:t>Кроме того, известно, что Пете подарили удава.</w:t>
      </w:r>
      <w:r>
        <w:rPr>
          <w:rFonts w:ascii="MS Mincho" w:eastAsia="MS Mincho" w:hAnsi="MS Mincho" w:cs="MS Mincho"/>
          <w:b/>
          <w:bCs/>
          <w:sz w:val="28"/>
          <w:szCs w:val="28"/>
        </w:rPr>
        <w:t> </w:t>
      </w:r>
      <w:r>
        <w:rPr>
          <w:rFonts w:eastAsia="Times New Roman"/>
          <w:sz w:val="28"/>
          <w:szCs w:val="28"/>
        </w:rPr>
        <w:t xml:space="preserve"> Вопрос: какого домашнего питомца получил в подарок каждый из друзей? Приведите необходимую цепочку рассуждений.</w:t>
      </w:r>
    </w:p>
    <w:p w:rsidR="00FA39BB" w:rsidRDefault="00FA39BB">
      <w:pPr>
        <w:spacing w:line="76" w:lineRule="exact"/>
        <w:rPr>
          <w:sz w:val="20"/>
          <w:szCs w:val="20"/>
        </w:rPr>
      </w:pPr>
    </w:p>
    <w:p w:rsidR="00FA39BB" w:rsidRDefault="005F7CDE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Петя–получил в подарок удава,Ваня–хамелеона,Слава–собаку,Гоша – кошку.</w:t>
      </w:r>
    </w:p>
    <w:p w:rsidR="00FA39BB" w:rsidRDefault="00FA39BB">
      <w:pPr>
        <w:spacing w:line="149" w:lineRule="exact"/>
        <w:rPr>
          <w:sz w:val="20"/>
          <w:szCs w:val="20"/>
        </w:rPr>
      </w:pPr>
    </w:p>
    <w:p w:rsidR="00FA39BB" w:rsidRDefault="005F7CDE">
      <w:pPr>
        <w:ind w:left="2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Рассуждения:</w:t>
      </w:r>
    </w:p>
    <w:p w:rsidR="00FA39BB" w:rsidRDefault="00FA39BB">
      <w:pPr>
        <w:spacing w:line="123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19"/>
        </w:numPr>
        <w:tabs>
          <w:tab w:val="left" w:pos="432"/>
        </w:tabs>
        <w:spacing w:line="336" w:lineRule="exact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Известно, что Пете подарили удава. Так как Ваня хотел себе необычного питомца, он получил в подарок хамелеона или декоративного удава. Но удава подарили Пете, значит, Ваня получил в подарок хамелеона. </w:t>
      </w:r>
      <w:r>
        <w:rPr>
          <w:rFonts w:ascii="MS Mincho" w:eastAsia="MS Mincho" w:hAnsi="MS Mincho" w:cs="MS Mincho"/>
          <w:sz w:val="28"/>
          <w:szCs w:val="28"/>
        </w:rPr>
        <w:t> </w:t>
      </w:r>
    </w:p>
    <w:p w:rsidR="00FA39BB" w:rsidRDefault="005F7CDE">
      <w:pPr>
        <w:numPr>
          <w:ilvl w:val="0"/>
          <w:numId w:val="19"/>
        </w:numPr>
        <w:tabs>
          <w:tab w:val="left" w:pos="432"/>
        </w:tabs>
        <w:spacing w:line="343" w:lineRule="exact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Ване подарили хамелеона, а так как Слава выбирал подарок между собакой и хамелеоном, получается, что ему подарили собаку. </w:t>
      </w:r>
      <w:r>
        <w:rPr>
          <w:rFonts w:ascii="MS Mincho" w:eastAsia="MS Mincho" w:hAnsi="MS Mincho" w:cs="MS Mincho"/>
          <w:sz w:val="28"/>
          <w:szCs w:val="28"/>
        </w:rPr>
        <w:t> </w:t>
      </w:r>
    </w:p>
    <w:p w:rsidR="00FA39BB" w:rsidRDefault="00FA39BB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FA39BB" w:rsidRDefault="005F7CDE">
      <w:pPr>
        <w:numPr>
          <w:ilvl w:val="0"/>
          <w:numId w:val="19"/>
        </w:numPr>
        <w:tabs>
          <w:tab w:val="left" w:pos="432"/>
        </w:tabs>
        <w:spacing w:line="343" w:lineRule="exact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Гоша боится собак и змей, кроме того, мы выяснили, что хамелеона получил в подарок Ваня. Остаётся, что Гоша мог получить себе в подарок только кошку. </w:t>
      </w:r>
      <w:r>
        <w:rPr>
          <w:rFonts w:ascii="MS Mincho" w:eastAsia="MS Mincho" w:hAnsi="MS Mincho" w:cs="MS Mincho"/>
          <w:sz w:val="28"/>
          <w:szCs w:val="28"/>
        </w:rPr>
        <w:t> </w:t>
      </w:r>
    </w:p>
    <w:p w:rsidR="00FA39BB" w:rsidRDefault="00FA39BB">
      <w:pPr>
        <w:spacing w:line="300" w:lineRule="exact"/>
        <w:rPr>
          <w:sz w:val="20"/>
          <w:szCs w:val="20"/>
        </w:rPr>
      </w:pPr>
    </w:p>
    <w:p w:rsidR="00FA39BB" w:rsidRDefault="005F7CDE">
      <w:pPr>
        <w:spacing w:line="242" w:lineRule="auto"/>
        <w:ind w:left="6" w:right="2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Названо верно одна пара или все пары названы неверно – 0 баллов за всю задачу.</w:t>
      </w:r>
    </w:p>
    <w:p w:rsidR="00FA39BB" w:rsidRDefault="00FA39BB">
      <w:pPr>
        <w:spacing w:line="1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Названы верно 2–3 пары – 1 балл.</w:t>
      </w: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Названы верно 4 пары – 2 балла.</w:t>
      </w:r>
    </w:p>
    <w:p w:rsidR="00FA39BB" w:rsidRDefault="005F7CDE">
      <w:pPr>
        <w:numPr>
          <w:ilvl w:val="0"/>
          <w:numId w:val="20"/>
        </w:numPr>
        <w:tabs>
          <w:tab w:val="left" w:pos="206"/>
        </w:tabs>
        <w:ind w:left="206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 за полное (в котором содержатся все положения) рассуждение.</w:t>
      </w:r>
    </w:p>
    <w:p w:rsidR="00FA39BB" w:rsidRDefault="00FA39BB">
      <w:pPr>
        <w:spacing w:line="1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21"/>
        </w:numPr>
        <w:tabs>
          <w:tab w:val="left" w:pos="317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балл, если содержатся не все или ошибочные положения. Порядок, в котором приведены рассуждения, не оценивается.</w:t>
      </w:r>
    </w:p>
    <w:p w:rsidR="00FA39BB" w:rsidRDefault="00FA39BB">
      <w:pPr>
        <w:spacing w:line="33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5 баллов.</w:t>
      </w:r>
    </w:p>
    <w:p w:rsidR="00FA39BB" w:rsidRDefault="00FA39BB">
      <w:pPr>
        <w:sectPr w:rsidR="00FA39BB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52" w:lineRule="exact"/>
        <w:rPr>
          <w:sz w:val="20"/>
          <w:szCs w:val="20"/>
        </w:rPr>
      </w:pPr>
    </w:p>
    <w:p w:rsidR="00FA39BB" w:rsidRDefault="005F7CDE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3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22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Вставьте вместо пропусков порядковые номера соответствующих слов</w:t>
      </w: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 предложенного  списка.  Слова  даны  в  списке  в  единственном  числе,</w:t>
      </w:r>
    </w:p>
    <w:p w:rsidR="00FA39BB" w:rsidRDefault="005F7CDE">
      <w:pPr>
        <w:numPr>
          <w:ilvl w:val="0"/>
          <w:numId w:val="23"/>
        </w:numPr>
        <w:tabs>
          <w:tab w:val="left" w:pos="300"/>
        </w:tabs>
        <w:ind w:left="300" w:hanging="1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именительном падеже,  прилагательные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в мужском роде. Обратите внимание:</w:t>
      </w:r>
    </w:p>
    <w:p w:rsidR="00FA39BB" w:rsidRDefault="005F7CDE">
      <w:pPr>
        <w:numPr>
          <w:ilvl w:val="0"/>
          <w:numId w:val="23"/>
        </w:numPr>
        <w:tabs>
          <w:tab w:val="left" w:pos="300"/>
        </w:tabs>
        <w:ind w:left="300" w:hanging="186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списке слов есть и такие, которые в тексте встречаться не должны! Ответ внесите</w:t>
      </w:r>
    </w:p>
    <w:p w:rsidR="00FA39BB" w:rsidRDefault="00FA39BB">
      <w:pPr>
        <w:spacing w:line="11" w:lineRule="exact"/>
        <w:rPr>
          <w:rFonts w:eastAsia="Times New Roman"/>
          <w:sz w:val="27"/>
          <w:szCs w:val="27"/>
        </w:rPr>
      </w:pPr>
    </w:p>
    <w:p w:rsidR="00FA39BB" w:rsidRDefault="005F7CDE">
      <w:pPr>
        <w:numPr>
          <w:ilvl w:val="0"/>
          <w:numId w:val="23"/>
        </w:numPr>
        <w:tabs>
          <w:tab w:val="left" w:pos="300"/>
        </w:tabs>
        <w:ind w:left="300" w:hanging="1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таблицу на бланке работы.</w:t>
      </w:r>
    </w:p>
    <w:p w:rsidR="00FA39BB" w:rsidRDefault="00FA39BB">
      <w:pPr>
        <w:spacing w:line="133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Налоги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это обязательные удержания в пользу </w:t>
      </w:r>
      <w:r>
        <w:rPr>
          <w:rFonts w:eastAsia="Times New Roman"/>
          <w:b/>
          <w:bCs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>___________ с населения</w:t>
      </w:r>
    </w:p>
    <w:p w:rsidR="00FA39BB" w:rsidRDefault="00FA39BB">
      <w:pPr>
        <w:spacing w:line="6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24"/>
        </w:numPr>
        <w:tabs>
          <w:tab w:val="left" w:pos="377"/>
        </w:tabs>
        <w:spacing w:line="239" w:lineRule="auto"/>
        <w:ind w:left="120" w:right="10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предприятий. Они устанавливаются </w:t>
      </w:r>
      <w:r>
        <w:rPr>
          <w:rFonts w:eastAsia="Times New Roman"/>
          <w:b/>
          <w:bCs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 xml:space="preserve">_______________, а все мероприятия, связанные с порядком их взимания, размерами ставок, определением их количества, называются налоговой </w:t>
      </w:r>
      <w:r>
        <w:rPr>
          <w:rFonts w:eastAsia="Times New Roman"/>
          <w:b/>
          <w:bCs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 xml:space="preserve">___________. Налоговая </w:t>
      </w:r>
      <w:r>
        <w:rPr>
          <w:rFonts w:eastAsia="Times New Roman"/>
          <w:b/>
          <w:bCs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 xml:space="preserve">_______________включает в себя совокупность налогов,налоговоезаконодательство, способы исчисления и формы сбора налогов, методы налогового регулирования и контроля. От того, какие в стране налоги, зависит очень многое. Например, если они слишком высоки, то производить продукцию, оказывать услуги становится просто невыгодно. Налогообложение выполняет несколько функций. </w:t>
      </w:r>
      <w:r>
        <w:rPr>
          <w:rFonts w:eastAsia="Times New Roman"/>
          <w:b/>
          <w:bCs/>
          <w:sz w:val="28"/>
          <w:szCs w:val="28"/>
        </w:rPr>
        <w:t>Д)</w:t>
      </w:r>
      <w:r>
        <w:rPr>
          <w:rFonts w:eastAsia="Times New Roman"/>
          <w:sz w:val="28"/>
          <w:szCs w:val="28"/>
        </w:rPr>
        <w:t>________________________ функция была исторически первой, и остаётся до сих пор главной. Налоги должны обеспечить</w:t>
      </w:r>
    </w:p>
    <w:p w:rsidR="00FA39BB" w:rsidRDefault="00FA39BB">
      <w:pPr>
        <w:spacing w:line="13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потребности  государственного  и  местных  бюджетов.  Налоги  в  России</w:t>
      </w:r>
    </w:p>
    <w:p w:rsidR="00FA39BB" w:rsidRDefault="005F7CDE">
      <w:pPr>
        <w:numPr>
          <w:ilvl w:val="0"/>
          <w:numId w:val="25"/>
        </w:numPr>
        <w:tabs>
          <w:tab w:val="left" w:pos="320"/>
        </w:tabs>
        <w:ind w:left="320" w:hanging="2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последние годы дают более 85 % дохода бюджета. Без </w:t>
      </w:r>
      <w:r>
        <w:rPr>
          <w:rFonts w:eastAsia="Times New Roman"/>
          <w:b/>
          <w:bCs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>_______________</w:t>
      </w:r>
    </w:p>
    <w:p w:rsidR="00FA39BB" w:rsidRDefault="005F7CDE">
      <w:pPr>
        <w:spacing w:line="239" w:lineRule="auto"/>
        <w:ind w:left="120" w:right="1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функции налогов нельзя осуществлять никакие социальные программы. </w:t>
      </w:r>
      <w:r>
        <w:rPr>
          <w:rFonts w:eastAsia="Times New Roman"/>
          <w:b/>
          <w:bCs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>_________________функция налогов</w:t>
      </w:r>
      <w:r>
        <w:rPr>
          <w:rFonts w:eastAsia="Times New Roman"/>
          <w:b/>
          <w:bCs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 xml:space="preserve">это использование налоговойсистемы в качестве инструмента воздействия на экономическое поведение производителей и потребителей. Для этого используются налоговые </w:t>
      </w:r>
      <w:r>
        <w:rPr>
          <w:rFonts w:eastAsia="Times New Roman"/>
          <w:b/>
          <w:bCs/>
          <w:sz w:val="28"/>
          <w:szCs w:val="28"/>
        </w:rPr>
        <w:t>З)</w:t>
      </w:r>
      <w:r>
        <w:rPr>
          <w:rFonts w:eastAsia="Times New Roman"/>
          <w:i/>
          <w:iCs/>
          <w:sz w:val="28"/>
          <w:szCs w:val="28"/>
        </w:rPr>
        <w:t>______________</w:t>
      </w:r>
      <w:r>
        <w:rPr>
          <w:rFonts w:eastAsia="Times New Roman"/>
          <w:sz w:val="28"/>
          <w:szCs w:val="28"/>
        </w:rPr>
        <w:t xml:space="preserve">,например освобождение от налогов новых развивающихсяпредприятий, деятельность которых признаётся полезной, и </w:t>
      </w:r>
      <w:r>
        <w:rPr>
          <w:rFonts w:eastAsia="Times New Roman"/>
          <w:b/>
          <w:bCs/>
          <w:sz w:val="28"/>
          <w:szCs w:val="28"/>
        </w:rPr>
        <w:t>И)</w:t>
      </w:r>
      <w:r>
        <w:rPr>
          <w:rFonts w:eastAsia="Times New Roman"/>
          <w:i/>
          <w:iCs/>
          <w:sz w:val="28"/>
          <w:szCs w:val="28"/>
        </w:rPr>
        <w:t>_____________</w:t>
      </w:r>
    </w:p>
    <w:p w:rsidR="00FA39BB" w:rsidRDefault="00FA39BB">
      <w:pPr>
        <w:spacing w:line="7" w:lineRule="exact"/>
        <w:rPr>
          <w:rFonts w:eastAsia="Times New Roman"/>
          <w:sz w:val="28"/>
          <w:szCs w:val="28"/>
        </w:rPr>
      </w:pPr>
    </w:p>
    <w:p w:rsidR="00FA39BB" w:rsidRDefault="005F7CDE">
      <w:pPr>
        <w:spacing w:line="250" w:lineRule="auto"/>
        <w:ind w:left="120" w:right="1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налоги (плата за воду, потребляемую промышленными предприятиями, платежи за пользование природными ресурсами, лесной сбор и налог на воспроизводство минерально-сырьевой базы) для обеспечения рационального потребления ресурсов.</w:t>
      </w:r>
    </w:p>
    <w:p w:rsidR="00FA39BB" w:rsidRDefault="00FA39BB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4140"/>
        <w:gridCol w:w="720"/>
        <w:gridCol w:w="4220"/>
      </w:tblGrid>
      <w:tr w:rsidR="00FA39BB">
        <w:trPr>
          <w:trHeight w:val="370"/>
        </w:trPr>
        <w:tc>
          <w:tcPr>
            <w:tcW w:w="4940" w:type="dxa"/>
            <w:gridSpan w:val="2"/>
            <w:vAlign w:val="bottom"/>
          </w:tcPr>
          <w:p w:rsidR="00FA39BB" w:rsidRDefault="005F7CD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Список слов:</w:t>
            </w:r>
          </w:p>
        </w:tc>
        <w:tc>
          <w:tcPr>
            <w:tcW w:w="72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</w:tr>
      <w:tr w:rsidR="00FA39BB">
        <w:trPr>
          <w:trHeight w:val="114"/>
        </w:trPr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414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  <w:tc>
          <w:tcPr>
            <w:tcW w:w="42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9"/>
                <w:szCs w:val="9"/>
              </w:rPr>
            </w:pPr>
          </w:p>
        </w:tc>
      </w:tr>
      <w:tr w:rsidR="00FA39BB">
        <w:trPr>
          <w:trHeight w:val="285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spacing w:line="285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spacing w:line="28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Система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spacing w:line="28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</w:t>
            </w:r>
          </w:p>
        </w:tc>
      </w:tr>
      <w:tr w:rsidR="00FA39BB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Правительство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Льготы</w:t>
            </w:r>
          </w:p>
        </w:tc>
      </w:tr>
      <w:tr w:rsidR="00FA39BB">
        <w:trPr>
          <w:trHeight w:val="32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Политика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Воспроизводственный</w:t>
            </w:r>
          </w:p>
        </w:tc>
      </w:tr>
      <w:tr w:rsidR="00FA39BB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Ставка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Прямой</w:t>
            </w:r>
          </w:p>
        </w:tc>
      </w:tr>
      <w:tr w:rsidR="00FA39BB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Фискальный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Вычеты</w:t>
            </w:r>
          </w:p>
        </w:tc>
      </w:tr>
      <w:tr w:rsidR="00FA39BB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Регулирующий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Распределительный</w:t>
            </w:r>
          </w:p>
        </w:tc>
      </w:tr>
      <w:tr w:rsidR="00FA39BB">
        <w:trPr>
          <w:trHeight w:val="32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Косвенный</w:t>
            </w:r>
          </w:p>
        </w:tc>
      </w:tr>
      <w:tr w:rsidR="00FA39BB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База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Акцизы</w:t>
            </w:r>
          </w:p>
        </w:tc>
      </w:tr>
      <w:tr w:rsidR="00FA39BB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Государство</w:t>
            </w:r>
          </w:p>
        </w:tc>
        <w:tc>
          <w:tcPr>
            <w:tcW w:w="7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Финансовый</w:t>
            </w:r>
          </w:p>
        </w:tc>
      </w:tr>
      <w:tr w:rsidR="00FA39BB">
        <w:trPr>
          <w:trHeight w:val="350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A39BB" w:rsidRDefault="005F7CDE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Экономический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Власть</w:t>
            </w:r>
          </w:p>
        </w:tc>
      </w:tr>
    </w:tbl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ectPr w:rsidR="00FA39BB">
          <w:pgSz w:w="11900" w:h="16840"/>
          <w:pgMar w:top="700" w:right="1024" w:bottom="176" w:left="1020" w:header="0" w:footer="0" w:gutter="0"/>
          <w:cols w:space="720" w:equalWidth="0">
            <w:col w:w="986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84" w:lineRule="exact"/>
        <w:rPr>
          <w:sz w:val="20"/>
          <w:szCs w:val="20"/>
        </w:rPr>
      </w:pPr>
    </w:p>
    <w:p w:rsidR="00FA39BB" w:rsidRDefault="005F7CD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6</w:t>
      </w:r>
    </w:p>
    <w:p w:rsidR="00FA39BB" w:rsidRDefault="00FA39BB">
      <w:pPr>
        <w:sectPr w:rsidR="00FA39BB">
          <w:type w:val="continuous"/>
          <w:pgSz w:w="11900" w:h="16840"/>
          <w:pgMar w:top="700" w:right="1024" w:bottom="176" w:left="1020" w:header="0" w:footer="0" w:gutter="0"/>
          <w:cols w:space="720" w:equalWidth="0">
            <w:col w:w="9860"/>
          </w:cols>
        </w:sectPr>
      </w:pP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2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FA39BB" w:rsidRDefault="00FA39BB">
      <w:pPr>
        <w:spacing w:line="129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840"/>
        <w:gridCol w:w="780"/>
        <w:gridCol w:w="780"/>
        <w:gridCol w:w="780"/>
        <w:gridCol w:w="840"/>
        <w:gridCol w:w="780"/>
        <w:gridCol w:w="800"/>
        <w:gridCol w:w="540"/>
      </w:tblGrid>
      <w:tr w:rsidR="00FA39BB">
        <w:trPr>
          <w:trHeight w:val="335"/>
        </w:trPr>
        <w:tc>
          <w:tcPr>
            <w:tcW w:w="480" w:type="dxa"/>
            <w:vAlign w:val="bottom"/>
          </w:tcPr>
          <w:p w:rsidR="00FA39BB" w:rsidRDefault="005F7CDE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840" w:type="dxa"/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780" w:type="dxa"/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780" w:type="dxa"/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780" w:type="dxa"/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Д</w:t>
            </w:r>
          </w:p>
        </w:tc>
        <w:tc>
          <w:tcPr>
            <w:tcW w:w="840" w:type="dxa"/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780" w:type="dxa"/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Ж</w:t>
            </w:r>
          </w:p>
        </w:tc>
        <w:tc>
          <w:tcPr>
            <w:tcW w:w="800" w:type="dxa"/>
            <w:vAlign w:val="bottom"/>
          </w:tcPr>
          <w:p w:rsidR="00FA39BB" w:rsidRDefault="005F7CD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8"/>
                <w:szCs w:val="28"/>
              </w:rPr>
              <w:t>З</w:t>
            </w:r>
          </w:p>
        </w:tc>
        <w:tc>
          <w:tcPr>
            <w:tcW w:w="540" w:type="dxa"/>
            <w:vAlign w:val="bottom"/>
          </w:tcPr>
          <w:p w:rsidR="00FA39BB" w:rsidRDefault="005F7CDE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</w:t>
            </w:r>
          </w:p>
        </w:tc>
      </w:tr>
      <w:tr w:rsidR="00FA39BB">
        <w:trPr>
          <w:trHeight w:val="364"/>
        </w:trPr>
        <w:tc>
          <w:tcPr>
            <w:tcW w:w="480" w:type="dxa"/>
            <w:vAlign w:val="bottom"/>
          </w:tcPr>
          <w:p w:rsidR="00FA39BB" w:rsidRDefault="005F7CDE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840" w:type="dxa"/>
            <w:vAlign w:val="bottom"/>
          </w:tcPr>
          <w:p w:rsidR="00FA39BB" w:rsidRDefault="005F7CDE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780" w:type="dxa"/>
            <w:vAlign w:val="bottom"/>
          </w:tcPr>
          <w:p w:rsidR="00FA39BB" w:rsidRDefault="005F7CDE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780" w:type="dxa"/>
            <w:vAlign w:val="bottom"/>
          </w:tcPr>
          <w:p w:rsidR="00FA39BB" w:rsidRDefault="005F7CD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FA39BB" w:rsidRDefault="005F7CDE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840" w:type="dxa"/>
            <w:vAlign w:val="bottom"/>
          </w:tcPr>
          <w:p w:rsidR="00FA39BB" w:rsidRDefault="005F7CD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780" w:type="dxa"/>
            <w:vAlign w:val="bottom"/>
          </w:tcPr>
          <w:p w:rsidR="00FA39BB" w:rsidRDefault="005F7CDE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800" w:type="dxa"/>
            <w:vAlign w:val="bottom"/>
          </w:tcPr>
          <w:p w:rsidR="00FA39BB" w:rsidRDefault="005F7CDE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54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</w:t>
            </w:r>
          </w:p>
        </w:tc>
      </w:tr>
    </w:tbl>
    <w:p w:rsidR="00FA39BB" w:rsidRDefault="007D2F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" o:spid="_x0000_s1026" style="position:absolute;z-index:251654656;visibility:visible;mso-wrap-distance-left:0;mso-wrap-distance-right:0;mso-position-horizontal-relative:text;mso-position-vertical-relative:text" from=".05pt,-33.95pt" to="359.3pt,-33.95pt" o:allowincell="f" strokeweight=".48pt"/>
        </w:pict>
      </w:r>
      <w:r>
        <w:rPr>
          <w:noProof/>
          <w:sz w:val="20"/>
          <w:szCs w:val="20"/>
        </w:rPr>
        <w:pict>
          <v:line id="Shape 2" o:spid="_x0000_s1027" style="position:absolute;z-index:251655680;visibility:visible;mso-wrap-distance-left:0;mso-wrap-distance-right:0;mso-position-horizontal-relative:text;mso-position-vertical-relative:text" from=".3pt,-34.15pt" to=".3pt,-.45pt" o:allowincell="f" strokeweight=".16931mm"/>
        </w:pict>
      </w:r>
      <w:r>
        <w:rPr>
          <w:noProof/>
          <w:sz w:val="20"/>
          <w:szCs w:val="20"/>
        </w:rPr>
        <w:pict>
          <v:line id="Shape 3" o:spid="_x0000_s1028" style="position:absolute;z-index:251656704;visibility:visible;mso-wrap-distance-left:0;mso-wrap-distance-right:0;mso-position-horizontal-relative:text;mso-position-vertical-relative:text" from="40.05pt,-34.15pt" to="40.05pt,-.45pt" o:allowincell="f" strokeweight=".48pt"/>
        </w:pict>
      </w:r>
      <w:r>
        <w:rPr>
          <w:noProof/>
          <w:sz w:val="20"/>
          <w:szCs w:val="20"/>
        </w:rPr>
        <w:pict>
          <v:line id="Shape 4" o:spid="_x0000_s1029" style="position:absolute;z-index:251657728;visibility:visible;mso-wrap-distance-left:0;mso-wrap-distance-right:0;mso-position-horizontal-relative:text;mso-position-vertical-relative:text" from="79.95pt,-34.15pt" to="79.95pt,-.45pt" o:allowincell="f" strokeweight=".16931mm"/>
        </w:pict>
      </w:r>
      <w:r>
        <w:rPr>
          <w:noProof/>
          <w:sz w:val="20"/>
          <w:szCs w:val="20"/>
        </w:rPr>
        <w:pict>
          <v:line id="Shape 5" o:spid="_x0000_s1030" style="position:absolute;z-index:251658752;visibility:visible;mso-wrap-distance-left:0;mso-wrap-distance-right:0;mso-position-horizontal-relative:text;mso-position-vertical-relative:text" from="119.85pt,-34.15pt" to="119.85pt,-.45pt" o:allowincell="f" strokeweight=".48pt"/>
        </w:pict>
      </w:r>
      <w:r>
        <w:rPr>
          <w:noProof/>
          <w:sz w:val="20"/>
          <w:szCs w:val="20"/>
        </w:rPr>
        <w:pict>
          <v:line id="Shape 6" o:spid="_x0000_s1031" style="position:absolute;z-index:251659776;visibility:visible;mso-wrap-distance-left:0;mso-wrap-distance-right:0;mso-position-horizontal-relative:text;mso-position-vertical-relative:text" from="159.75pt,-34.15pt" to="159.75pt,-.45pt" o:allowincell="f" strokeweight=".48pt"/>
        </w:pict>
      </w:r>
      <w:r>
        <w:rPr>
          <w:noProof/>
          <w:sz w:val="20"/>
          <w:szCs w:val="20"/>
        </w:rPr>
        <w:pict>
          <v:line id="Shape 7" o:spid="_x0000_s1032" style="position:absolute;z-index:251660800;visibility:visible;mso-wrap-distance-left:0;mso-wrap-distance-right:0;mso-position-horizontal-relative:text;mso-position-vertical-relative:text" from="199.6pt,-34.15pt" to="199.6pt,-.45pt" o:allowincell="f" strokeweight=".16931mm"/>
        </w:pict>
      </w:r>
      <w:r>
        <w:rPr>
          <w:noProof/>
          <w:sz w:val="20"/>
          <w:szCs w:val="20"/>
        </w:rPr>
        <w:pict>
          <v:line id="Shape 8" o:spid="_x0000_s1033" style="position:absolute;z-index:251661824;visibility:visible;mso-wrap-distance-left:0;mso-wrap-distance-right:0;mso-position-horizontal-relative:text;mso-position-vertical-relative:text" from="239.5pt,-34.15pt" to="239.5pt,-.45pt" o:allowincell="f" strokeweight=".48pt"/>
        </w:pict>
      </w:r>
      <w:r>
        <w:rPr>
          <w:noProof/>
          <w:sz w:val="20"/>
          <w:szCs w:val="20"/>
        </w:rPr>
        <w:pict>
          <v:line id="Shape 9" o:spid="_x0000_s1034" style="position:absolute;z-index:251662848;visibility:visible;mso-wrap-distance-left:0;mso-wrap-distance-right:0;mso-position-horizontal-relative:text;mso-position-vertical-relative:text" from="279.4pt,-34.15pt" to="279.4pt,-.45pt" o:allowincell="f" strokeweight=".16931mm"/>
        </w:pict>
      </w:r>
      <w:r>
        <w:rPr>
          <w:noProof/>
          <w:sz w:val="20"/>
          <w:szCs w:val="20"/>
        </w:rPr>
        <w:pict>
          <v:line id="Shape 10" o:spid="_x0000_s1035" style="position:absolute;z-index:251663872;visibility:visible;mso-wrap-distance-left:0;mso-wrap-distance-right:0;mso-position-horizontal-relative:text;mso-position-vertical-relative:text" from="319.25pt,-34.15pt" to="319.25pt,-.45pt" o:allowincell="f" strokeweight=".16931mm"/>
        </w:pict>
      </w:r>
      <w:r>
        <w:rPr>
          <w:noProof/>
          <w:sz w:val="20"/>
          <w:szCs w:val="20"/>
        </w:rPr>
        <w:pict>
          <v:line id="Shape 11" o:spid="_x0000_s1036" style="position:absolute;z-index:251664896;visibility:visible;mso-wrap-distance-left:0;mso-wrap-distance-right:0;mso-position-horizontal-relative:text;mso-position-vertical-relative:text" from="359.05pt,-34.15pt" to="359.05pt,-.45pt" o:allowincell="f" strokeweight=".16931mm"/>
        </w:pict>
      </w:r>
      <w:r>
        <w:rPr>
          <w:noProof/>
          <w:sz w:val="20"/>
          <w:szCs w:val="20"/>
        </w:rPr>
        <w:pict>
          <v:line id="Shape 12" o:spid="_x0000_s1037" style="position:absolute;z-index:251665920;visibility:visible;mso-wrap-distance-left:0;mso-wrap-distance-right:0;mso-position-horizontal-relative:text;mso-position-vertical-relative:text" from=".05pt,-17.3pt" to="359.3pt,-17.3pt" o:allowincell="f" strokeweight=".48pt"/>
        </w:pict>
      </w:r>
      <w:r>
        <w:rPr>
          <w:noProof/>
          <w:sz w:val="20"/>
          <w:szCs w:val="20"/>
        </w:rPr>
        <w:pict>
          <v:line id="Shape 13" o:spid="_x0000_s1038" style="position:absolute;z-index:251666944;visibility:visible;mso-wrap-distance-left:0;mso-wrap-distance-right:0;mso-position-horizontal-relative:text;mso-position-vertical-relative:text" from=".05pt,-.7pt" to="359.3pt,-.7pt" o:allowincell="f" strokeweight=".16931mm"/>
        </w:pict>
      </w:r>
    </w:p>
    <w:p w:rsidR="00FA39BB" w:rsidRDefault="00FA39BB">
      <w:pPr>
        <w:spacing w:line="66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 верных вставок – 5 баллов.</w:t>
      </w:r>
    </w:p>
    <w:p w:rsidR="00FA39BB" w:rsidRDefault="00FA39BB">
      <w:pPr>
        <w:spacing w:line="5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7–8 верных вставок – 4 балла.</w:t>
      </w: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5–6 верных вставок – 3 балла.</w:t>
      </w: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3–4 верные вставки – 2 балла.</w:t>
      </w: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верные вставки – балл.</w:t>
      </w:r>
    </w:p>
    <w:p w:rsidR="00FA39BB" w:rsidRDefault="00FA39BB">
      <w:pPr>
        <w:spacing w:line="54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5 баллов.</w:t>
      </w:r>
    </w:p>
    <w:p w:rsidR="00FA39BB" w:rsidRDefault="00FA39BB">
      <w:pPr>
        <w:spacing w:line="282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26"/>
        </w:numPr>
        <w:tabs>
          <w:tab w:val="left" w:pos="828"/>
        </w:tabs>
        <w:spacing w:line="241" w:lineRule="auto"/>
        <w:ind w:left="120" w:right="10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Объедините следующие понятия в классификационную схему. Внесите понятия в соответствующие графы схемы на бланке работы.</w:t>
      </w:r>
    </w:p>
    <w:p w:rsidR="00FA39BB" w:rsidRDefault="00FA39BB">
      <w:pPr>
        <w:spacing w:line="75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Понятия:</w:t>
      </w:r>
    </w:p>
    <w:p w:rsidR="00FA39BB" w:rsidRDefault="00FA39BB">
      <w:pPr>
        <w:spacing w:line="11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3460"/>
        <w:gridCol w:w="1320"/>
        <w:gridCol w:w="4260"/>
      </w:tblGrid>
      <w:tr w:rsidR="00FA39BB">
        <w:trPr>
          <w:trHeight w:val="316"/>
        </w:trPr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FA39BB" w:rsidRDefault="005F7CDE">
            <w:pPr>
              <w:spacing w:line="31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460" w:type="dxa"/>
            <w:tcBorders>
              <w:top w:val="single" w:sz="8" w:space="0" w:color="auto"/>
            </w:tcBorders>
            <w:vAlign w:val="bottom"/>
          </w:tcPr>
          <w:p w:rsidR="00FA39BB" w:rsidRDefault="005F7CDE">
            <w:pPr>
              <w:spacing w:line="31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Суд</w:t>
            </w: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:rsidR="00FA39BB" w:rsidRDefault="005F7CDE">
            <w:pPr>
              <w:spacing w:line="31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260" w:type="dxa"/>
            <w:tcBorders>
              <w:top w:val="single" w:sz="8" w:space="0" w:color="auto"/>
            </w:tcBorders>
            <w:vAlign w:val="bottom"/>
          </w:tcPr>
          <w:p w:rsidR="00FA39BB" w:rsidRDefault="005F7CDE">
            <w:pPr>
              <w:spacing w:line="3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Коллективные</w:t>
            </w:r>
          </w:p>
        </w:tc>
      </w:tr>
      <w:tr w:rsidR="00FA39BB">
        <w:trPr>
          <w:trHeight w:val="323"/>
        </w:trPr>
        <w:tc>
          <w:tcPr>
            <w:tcW w:w="8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460" w:type="dxa"/>
            <w:vAlign w:val="bottom"/>
          </w:tcPr>
          <w:p w:rsidR="00FA39BB" w:rsidRDefault="005F7CD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Посредник</w:t>
            </w:r>
          </w:p>
        </w:tc>
        <w:tc>
          <w:tcPr>
            <w:tcW w:w="1320" w:type="dxa"/>
            <w:vAlign w:val="bottom"/>
          </w:tcPr>
          <w:p w:rsidR="00FA39BB" w:rsidRDefault="005F7CD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260" w:type="dxa"/>
            <w:vAlign w:val="bottom"/>
          </w:tcPr>
          <w:p w:rsidR="00FA39BB" w:rsidRDefault="005F7CD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Забастовка</w:t>
            </w:r>
          </w:p>
        </w:tc>
      </w:tr>
      <w:tr w:rsidR="00FA39BB">
        <w:trPr>
          <w:trHeight w:val="322"/>
        </w:trPr>
        <w:tc>
          <w:tcPr>
            <w:tcW w:w="8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460" w:type="dxa"/>
            <w:vAlign w:val="bottom"/>
          </w:tcPr>
          <w:p w:rsidR="00FA39BB" w:rsidRDefault="005F7CD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Индивидуальные</w:t>
            </w:r>
          </w:p>
        </w:tc>
        <w:tc>
          <w:tcPr>
            <w:tcW w:w="1320" w:type="dxa"/>
            <w:vAlign w:val="bottom"/>
          </w:tcPr>
          <w:p w:rsidR="00FA39BB" w:rsidRDefault="005F7CD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260" w:type="dxa"/>
            <w:vAlign w:val="bottom"/>
          </w:tcPr>
          <w:p w:rsidR="00FA39BB" w:rsidRDefault="005F7CD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Трудовые споры</w:t>
            </w:r>
          </w:p>
        </w:tc>
      </w:tr>
      <w:tr w:rsidR="00FA39BB">
        <w:trPr>
          <w:trHeight w:val="328"/>
        </w:trPr>
        <w:tc>
          <w:tcPr>
            <w:tcW w:w="820" w:type="dxa"/>
            <w:vAlign w:val="bottom"/>
          </w:tcPr>
          <w:p w:rsidR="00FA39BB" w:rsidRDefault="005F7CD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460" w:type="dxa"/>
            <w:vAlign w:val="bottom"/>
          </w:tcPr>
          <w:p w:rsidR="00FA39BB" w:rsidRDefault="005F7CDE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Трудовой арбитраж</w:t>
            </w:r>
          </w:p>
        </w:tc>
        <w:tc>
          <w:tcPr>
            <w:tcW w:w="1320" w:type="dxa"/>
            <w:vAlign w:val="bottom"/>
          </w:tcPr>
          <w:p w:rsidR="00FA39BB" w:rsidRDefault="005F7CDE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260" w:type="dxa"/>
            <w:vAlign w:val="bottom"/>
          </w:tcPr>
          <w:p w:rsidR="00FA39BB" w:rsidRDefault="005F7CDE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Примирительная комиссия</w:t>
            </w:r>
          </w:p>
        </w:tc>
      </w:tr>
    </w:tbl>
    <w:p w:rsidR="00FA39BB" w:rsidRDefault="007D2F0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4" o:spid="_x0000_s1039" style="position:absolute;z-index:251667968;visibility:visible;mso-wrap-distance-left:0;mso-wrap-distance-right:0;mso-position-horizontal-relative:text;mso-position-vertical-relative:text" from=".3pt,-63.75pt" to=".3pt,17.7pt" o:allowincell="f" strokeweight=".16931mm"/>
        </w:pict>
      </w:r>
      <w:r>
        <w:rPr>
          <w:noProof/>
          <w:sz w:val="20"/>
          <w:szCs w:val="20"/>
        </w:rPr>
        <w:pict>
          <v:line id="Shape 15" o:spid="_x0000_s1040" style="position:absolute;z-index:251668992;visibility:visible;mso-wrap-distance-left:0;mso-wrap-distance-right:0;mso-position-horizontal-relative:text;mso-position-vertical-relative:text" from=".05pt,17.45pt" to="493.15pt,17.45pt" o:allowincell="f" strokeweight=".16931mm"/>
        </w:pict>
      </w:r>
      <w:r>
        <w:rPr>
          <w:noProof/>
          <w:sz w:val="20"/>
          <w:szCs w:val="20"/>
        </w:rPr>
        <w:pict>
          <v:line id="Shape 16" o:spid="_x0000_s1041" style="position:absolute;z-index:251670016;visibility:visible;mso-wrap-distance-left:0;mso-wrap-distance-right:0;mso-position-horizontal-relative:text;mso-position-vertical-relative:text" from="246.55pt,-63.75pt" to="246.55pt,17.7pt" o:allowincell="f" strokeweight=".16931mm"/>
        </w:pict>
      </w:r>
      <w:r>
        <w:rPr>
          <w:noProof/>
          <w:sz w:val="20"/>
          <w:szCs w:val="20"/>
        </w:rPr>
        <w:pict>
          <v:line id="Shape 17" o:spid="_x0000_s1042" style="position:absolute;z-index:251671040;visibility:visible;mso-wrap-distance-left:0;mso-wrap-distance-right:0;mso-position-horizontal-relative:text;mso-position-vertical-relative:text" from="492.95pt,-63.75pt" to="492.95pt,17.7pt" o:allowincell="f" strokeweight=".16931mm"/>
        </w:pict>
      </w:r>
    </w:p>
    <w:p w:rsidR="00FA39BB" w:rsidRDefault="005F7CDE">
      <w:pPr>
        <w:numPr>
          <w:ilvl w:val="0"/>
          <w:numId w:val="27"/>
        </w:numPr>
        <w:tabs>
          <w:tab w:val="left" w:pos="960"/>
        </w:tabs>
        <w:ind w:left="960" w:hanging="48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Комиссия по трудовым спорам</w:t>
      </w:r>
    </w:p>
    <w:p w:rsidR="00FA39BB" w:rsidRDefault="00FA39BB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:rsidR="00FA39BB" w:rsidRDefault="005F7CDE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379095</wp:posOffset>
            </wp:positionH>
            <wp:positionV relativeFrom="paragraph">
              <wp:posOffset>-43815</wp:posOffset>
            </wp:positionV>
            <wp:extent cx="5298440" cy="31165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440" cy="311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pacing w:line="70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Трудовые споры</w:t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33" w:lineRule="exact"/>
        <w:rPr>
          <w:sz w:val="20"/>
          <w:szCs w:val="20"/>
        </w:rPr>
      </w:pPr>
    </w:p>
    <w:tbl>
      <w:tblPr>
        <w:tblW w:w="0" w:type="auto"/>
        <w:tblInd w:w="9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0"/>
        <w:gridCol w:w="2700"/>
        <w:gridCol w:w="600"/>
        <w:gridCol w:w="20"/>
      </w:tblGrid>
      <w:tr w:rsidR="00FA39BB">
        <w:trPr>
          <w:trHeight w:val="469"/>
        </w:trPr>
        <w:tc>
          <w:tcPr>
            <w:tcW w:w="4540" w:type="dxa"/>
            <w:vAlign w:val="bottom"/>
          </w:tcPr>
          <w:p w:rsidR="00FA39BB" w:rsidRDefault="005F7CDE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Индивидуальные</w:t>
            </w:r>
          </w:p>
        </w:tc>
        <w:tc>
          <w:tcPr>
            <w:tcW w:w="2700" w:type="dxa"/>
            <w:vAlign w:val="bottom"/>
          </w:tcPr>
          <w:p w:rsidR="00FA39BB" w:rsidRDefault="005F7CDE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Коллективные</w:t>
            </w:r>
          </w:p>
        </w:tc>
        <w:tc>
          <w:tcPr>
            <w:tcW w:w="6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131"/>
        </w:trPr>
        <w:tc>
          <w:tcPr>
            <w:tcW w:w="4540" w:type="dxa"/>
            <w:vMerge w:val="restart"/>
            <w:vAlign w:val="bottom"/>
          </w:tcPr>
          <w:p w:rsidR="00FA39BB" w:rsidRDefault="005F7CDE">
            <w:pPr>
              <w:ind w:right="2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Комиссия по трудовым</w:t>
            </w:r>
          </w:p>
        </w:tc>
        <w:tc>
          <w:tcPr>
            <w:tcW w:w="2700" w:type="dxa"/>
            <w:vAlign w:val="bottom"/>
          </w:tcPr>
          <w:p w:rsidR="00FA39BB" w:rsidRDefault="00FA39BB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FA39BB" w:rsidRDefault="00FA39BB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700"/>
        </w:trPr>
        <w:tc>
          <w:tcPr>
            <w:tcW w:w="4540" w:type="dxa"/>
            <w:vMerge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2"/>
            <w:vAlign w:val="bottom"/>
          </w:tcPr>
          <w:p w:rsidR="00FA39BB" w:rsidRDefault="005F7CDE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Примирительная комиссия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312"/>
        </w:trPr>
        <w:tc>
          <w:tcPr>
            <w:tcW w:w="4540" w:type="dxa"/>
            <w:vAlign w:val="bottom"/>
          </w:tcPr>
          <w:p w:rsidR="00FA39BB" w:rsidRDefault="005F7CDE">
            <w:pPr>
              <w:ind w:right="2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спорам</w:t>
            </w:r>
          </w:p>
        </w:tc>
        <w:tc>
          <w:tcPr>
            <w:tcW w:w="27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</w:tbl>
    <w:p w:rsidR="00FA39BB" w:rsidRDefault="00FA39BB">
      <w:pPr>
        <w:spacing w:line="48" w:lineRule="exact"/>
        <w:rPr>
          <w:sz w:val="20"/>
          <w:szCs w:val="20"/>
        </w:rPr>
      </w:pPr>
    </w:p>
    <w:p w:rsidR="00FA39BB" w:rsidRDefault="005F7CDE">
      <w:pPr>
        <w:ind w:left="6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Посредник</w:t>
      </w:r>
    </w:p>
    <w:p w:rsidR="00FA39BB" w:rsidRDefault="005F7CDE">
      <w:pPr>
        <w:ind w:left="1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Суд</w:t>
      </w:r>
    </w:p>
    <w:p w:rsidR="00FA39BB" w:rsidRDefault="00FA39BB">
      <w:pPr>
        <w:spacing w:line="259" w:lineRule="exact"/>
        <w:rPr>
          <w:sz w:val="20"/>
          <w:szCs w:val="20"/>
        </w:rPr>
      </w:pPr>
    </w:p>
    <w:p w:rsidR="00FA39BB" w:rsidRDefault="005F7CDE">
      <w:pPr>
        <w:ind w:left="6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Трудовой арбитраж</w:t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74" w:lineRule="exact"/>
        <w:rPr>
          <w:sz w:val="20"/>
          <w:szCs w:val="20"/>
        </w:rPr>
      </w:pPr>
    </w:p>
    <w:p w:rsidR="00FA39BB" w:rsidRDefault="005F7CDE">
      <w:pPr>
        <w:ind w:left="6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Забастовка</w:t>
      </w:r>
    </w:p>
    <w:p w:rsidR="00FA39BB" w:rsidRDefault="00FA39BB">
      <w:pPr>
        <w:spacing w:line="72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 – верных элементов – 5 баллов.</w:t>
      </w:r>
    </w:p>
    <w:p w:rsidR="00FA39BB" w:rsidRDefault="00FA39BB">
      <w:pPr>
        <w:spacing w:line="6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7–8 верных элементов – 4 балла.</w:t>
      </w: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5–6 верных элементов – 3 балла.</w:t>
      </w: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3–4 верных элемента – 2 балла.</w:t>
      </w: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верных элемента – 1 балл.</w:t>
      </w:r>
    </w:p>
    <w:p w:rsidR="00FA39BB" w:rsidRDefault="00FA39BB">
      <w:pPr>
        <w:spacing w:line="54" w:lineRule="exact"/>
        <w:rPr>
          <w:sz w:val="20"/>
          <w:szCs w:val="20"/>
        </w:rPr>
      </w:pP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5 баллов.</w:t>
      </w:r>
    </w:p>
    <w:p w:rsidR="00FA39BB" w:rsidRDefault="00FA39BB">
      <w:pPr>
        <w:sectPr w:rsidR="00FA39BB">
          <w:pgSz w:w="11900" w:h="16840"/>
          <w:pgMar w:top="700" w:right="1024" w:bottom="176" w:left="1020" w:header="0" w:footer="0" w:gutter="0"/>
          <w:cols w:space="720" w:equalWidth="0">
            <w:col w:w="986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93" w:lineRule="exact"/>
        <w:rPr>
          <w:sz w:val="20"/>
          <w:szCs w:val="20"/>
        </w:rPr>
      </w:pPr>
    </w:p>
    <w:p w:rsidR="00FA39BB" w:rsidRDefault="005F7CD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FA39BB" w:rsidRDefault="00FA39BB">
      <w:pPr>
        <w:sectPr w:rsidR="00FA39BB">
          <w:type w:val="continuous"/>
          <w:pgSz w:w="11900" w:h="16840"/>
          <w:pgMar w:top="700" w:right="1024" w:bottom="176" w:left="1020" w:header="0" w:footer="0" w:gutter="0"/>
          <w:cols w:space="720" w:equalWidth="0">
            <w:col w:w="9860"/>
          </w:cols>
        </w:sectPr>
      </w:pP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84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28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Изучите представленные ниже изображения и выполните задания. Распределите изображения на пять групп. Укажите буквенные обозначения изображений, составляющих каждую группу. Укажите, что объединяет изображения в каждой группе, на основании установленного Вами общего основания для классификации. Ответы внесите в таблицу на бланке работы.</w:t>
      </w:r>
    </w:p>
    <w:p w:rsidR="00FA39BB" w:rsidRDefault="00FA39BB">
      <w:pPr>
        <w:spacing w:line="106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2420"/>
      </w:tblGrid>
      <w:tr w:rsidR="00FA39BB">
        <w:trPr>
          <w:trHeight w:val="370"/>
        </w:trPr>
        <w:tc>
          <w:tcPr>
            <w:tcW w:w="244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420" w:type="dxa"/>
            <w:vAlign w:val="bottom"/>
          </w:tcPr>
          <w:p w:rsidR="00FA39BB" w:rsidRDefault="005F7CDE">
            <w:pPr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28"/>
                <w:szCs w:val="28"/>
              </w:rPr>
              <w:t>Б</w:t>
            </w:r>
          </w:p>
        </w:tc>
      </w:tr>
    </w:tbl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-224790</wp:posOffset>
            </wp:positionV>
            <wp:extent cx="6106160" cy="707517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707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61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440"/>
      </w:tblGrid>
      <w:tr w:rsidR="00FA39BB">
        <w:trPr>
          <w:trHeight w:val="370"/>
        </w:trPr>
        <w:tc>
          <w:tcPr>
            <w:tcW w:w="242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440" w:type="dxa"/>
            <w:vAlign w:val="bottom"/>
          </w:tcPr>
          <w:p w:rsidR="00FA39BB" w:rsidRDefault="005F7CDE">
            <w:pPr>
              <w:ind w:left="2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8"/>
                <w:szCs w:val="28"/>
              </w:rPr>
              <w:t>Г</w:t>
            </w:r>
          </w:p>
        </w:tc>
      </w:tr>
    </w:tbl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-224790</wp:posOffset>
            </wp:positionV>
            <wp:extent cx="6106160" cy="269621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269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10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2420"/>
      </w:tblGrid>
      <w:tr w:rsidR="00FA39BB">
        <w:trPr>
          <w:trHeight w:val="370"/>
        </w:trPr>
        <w:tc>
          <w:tcPr>
            <w:tcW w:w="2440" w:type="dxa"/>
            <w:vAlign w:val="bottom"/>
          </w:tcPr>
          <w:p w:rsidR="00FA39BB" w:rsidRDefault="005F7CDE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420" w:type="dxa"/>
            <w:vAlign w:val="bottom"/>
          </w:tcPr>
          <w:p w:rsidR="00FA39BB" w:rsidRDefault="005F7CDE">
            <w:pPr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Е</w:t>
            </w:r>
          </w:p>
        </w:tc>
      </w:tr>
    </w:tbl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-224790</wp:posOffset>
            </wp:positionV>
            <wp:extent cx="6106160" cy="170942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170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ectPr w:rsidR="00FA39BB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5" w:lineRule="exact"/>
        <w:rPr>
          <w:sz w:val="20"/>
          <w:szCs w:val="20"/>
        </w:rPr>
      </w:pPr>
    </w:p>
    <w:p w:rsidR="00FA39BB" w:rsidRDefault="005F7CDE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5F7CDE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3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1040"/>
        <w:gridCol w:w="3160"/>
        <w:gridCol w:w="420"/>
        <w:gridCol w:w="2100"/>
        <w:gridCol w:w="2400"/>
      </w:tblGrid>
      <w:tr w:rsidR="00FA39BB">
        <w:trPr>
          <w:trHeight w:val="388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</w:t>
            </w:r>
          </w:p>
        </w:tc>
        <w:tc>
          <w:tcPr>
            <w:tcW w:w="2100" w:type="dxa"/>
            <w:tcBorders>
              <w:top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</w:tr>
      <w:tr w:rsidR="00FA39BB">
        <w:trPr>
          <w:trHeight w:val="3890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</w:tr>
      <w:tr w:rsidR="00FA39BB">
        <w:trPr>
          <w:trHeight w:val="359"/>
        </w:trPr>
        <w:tc>
          <w:tcPr>
            <w:tcW w:w="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104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21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</w:tr>
      <w:tr w:rsidR="00FA39BB">
        <w:trPr>
          <w:trHeight w:val="3302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</w:tr>
      <w:tr w:rsidR="00FA39BB">
        <w:trPr>
          <w:trHeight w:val="473"/>
        </w:trPr>
        <w:tc>
          <w:tcPr>
            <w:tcW w:w="1540" w:type="dxa"/>
            <w:gridSpan w:val="2"/>
            <w:vAlign w:val="bottom"/>
          </w:tcPr>
          <w:p w:rsidR="00FA39BB" w:rsidRDefault="005F7CD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316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</w:tr>
      <w:tr w:rsidR="00FA39BB">
        <w:trPr>
          <w:trHeight w:val="96"/>
        </w:trPr>
        <w:tc>
          <w:tcPr>
            <w:tcW w:w="1540" w:type="dxa"/>
            <w:gridSpan w:val="2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</w:tr>
      <w:tr w:rsidR="00FA39BB">
        <w:trPr>
          <w:trHeight w:val="312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Группа 1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социальная реклама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Д</w:t>
            </w:r>
          </w:p>
        </w:tc>
      </w:tr>
      <w:tr w:rsidR="00FA39BB">
        <w:trPr>
          <w:trHeight w:val="311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Группа 2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товарная реклама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В, К</w:t>
            </w:r>
          </w:p>
        </w:tc>
      </w:tr>
      <w:tr w:rsidR="00FA39BB">
        <w:trPr>
          <w:trHeight w:val="312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Группа 3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политическая реклама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Б, З</w:t>
            </w:r>
          </w:p>
        </w:tc>
      </w:tr>
      <w:tr w:rsidR="00FA39BB">
        <w:trPr>
          <w:trHeight w:val="312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Группа 4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корпоративная реклама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Г, Ж</w:t>
            </w:r>
          </w:p>
        </w:tc>
      </w:tr>
      <w:tr w:rsidR="00FA39BB">
        <w:trPr>
          <w:trHeight w:val="312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Группа 5</w:t>
            </w: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государственная реклама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Е, И</w:t>
            </w:r>
          </w:p>
        </w:tc>
      </w:tr>
    </w:tbl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373380</wp:posOffset>
            </wp:positionH>
            <wp:positionV relativeFrom="paragraph">
              <wp:posOffset>-6444615</wp:posOffset>
            </wp:positionV>
            <wp:extent cx="5257800" cy="497903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979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pacing w:line="94" w:lineRule="exact"/>
        <w:rPr>
          <w:sz w:val="20"/>
          <w:szCs w:val="20"/>
        </w:rPr>
      </w:pPr>
    </w:p>
    <w:p w:rsidR="00FA39BB" w:rsidRDefault="005F7CDE">
      <w:pPr>
        <w:spacing w:line="262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каждую верно названную группу. По 1 баллу за каждое полностью верное соотнесение.</w:t>
      </w:r>
    </w:p>
    <w:p w:rsidR="00FA39BB" w:rsidRDefault="005F7CDE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10 баллов.</w:t>
      </w:r>
    </w:p>
    <w:p w:rsidR="00FA39BB" w:rsidRDefault="00FA39BB">
      <w:pPr>
        <w:spacing w:line="364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29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Ознакомьтесь с представленными ниже материалами и выполните предложенные задания. Ответы к каждому пункту пронумеруйте в соответствии с заданием и запишите на бланке работы.</w:t>
      </w:r>
    </w:p>
    <w:p w:rsidR="00FA39BB" w:rsidRDefault="00FA39BB">
      <w:pPr>
        <w:spacing w:line="98" w:lineRule="exact"/>
        <w:rPr>
          <w:sz w:val="20"/>
          <w:szCs w:val="20"/>
        </w:rPr>
      </w:pPr>
    </w:p>
    <w:p w:rsidR="00FA39BB" w:rsidRDefault="005F7CDE">
      <w:pPr>
        <w:spacing w:line="255" w:lineRule="auto"/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Преступность – явление отклоняющегося поведения, представляющее высокую опасность для окружающих нарушителя людей и потому преследуемое по закону. В современном обществе преступлением признаётся</w:t>
      </w:r>
    </w:p>
    <w:p w:rsidR="00FA39BB" w:rsidRDefault="00FA39BB">
      <w:pPr>
        <w:sectPr w:rsidR="00FA39BB"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54" w:lineRule="exact"/>
        <w:rPr>
          <w:sz w:val="20"/>
          <w:szCs w:val="20"/>
        </w:rPr>
      </w:pPr>
    </w:p>
    <w:p w:rsidR="00FA39BB" w:rsidRDefault="005F7CDE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020" w:header="0" w:footer="0" w:gutter="0"/>
          <w:cols w:space="720" w:equalWidth="0">
            <w:col w:w="9760"/>
          </w:cols>
        </w:sectPr>
      </w:pP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4" w:lineRule="exact"/>
        <w:rPr>
          <w:sz w:val="20"/>
          <w:szCs w:val="20"/>
        </w:rPr>
      </w:pPr>
    </w:p>
    <w:p w:rsidR="00FA39BB" w:rsidRDefault="005F7CDE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сознательно совершённое общественно опасное деяние, запрещённое уголовным кодексом под угрозой наказания. Преступность считается самым опасным видом «социальной патологии» – отклоняющегося от общепринятой нормы, девиантного поведения.</w:t>
      </w:r>
    </w:p>
    <w:p w:rsidR="00FA39BB" w:rsidRDefault="00FA39BB">
      <w:pPr>
        <w:spacing w:line="5" w:lineRule="exact"/>
        <w:rPr>
          <w:sz w:val="20"/>
          <w:szCs w:val="20"/>
        </w:rPr>
      </w:pPr>
    </w:p>
    <w:p w:rsidR="00FA39BB" w:rsidRDefault="005F7CDE">
      <w:pPr>
        <w:spacing w:line="239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совершении каждого преступления вначале возникает мотивация, затем преступление планируется и исполняется. Поэтому в качестве основных системообразующих элементов преступления выступают, во-первых, свойства личности потенциального преступника, а во-вторых, внешняя среда, то есть социальные условия жизни.</w:t>
      </w:r>
    </w:p>
    <w:p w:rsidR="00FA39BB" w:rsidRDefault="00FA39BB">
      <w:pPr>
        <w:spacing w:line="6" w:lineRule="exact"/>
        <w:rPr>
          <w:sz w:val="20"/>
          <w:szCs w:val="20"/>
        </w:rPr>
      </w:pPr>
    </w:p>
    <w:p w:rsidR="00FA39BB" w:rsidRDefault="005F7CDE">
      <w:pPr>
        <w:spacing w:line="248" w:lineRule="auto"/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Совершённое преступление с разной степенью вероятности порождает один из двух результатов (или их комбинацию). Удачное для преступника нарушение закона повышает его благосостояние, но раскрытие преступления ведёт</w:t>
      </w:r>
    </w:p>
    <w:p w:rsidR="00FA39BB" w:rsidRDefault="00FA39BB">
      <w:pPr>
        <w:spacing w:line="4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30"/>
        </w:numPr>
        <w:tabs>
          <w:tab w:val="left" w:pos="204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наказанию нарушителя. Вероятность и величина выгод и потерь от преступления путём обратной связи тоже определяют поведение потенциальных и реальных преступников.</w:t>
      </w:r>
    </w:p>
    <w:p w:rsidR="00FA39BB" w:rsidRDefault="005F7CDE">
      <w:pPr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Исследования показывают, что значительная часть преступных действий (в частности, почти все мелкие преступления вроде краж без применения насилия) являются «ситуационными» решениями. Появляется некоторая возможность, которая слишком хороша, чтобы упускать её, – например, человек видит, что дом пуст, пробует открыть дверь и обнаруживает, что ему это удаётся. Преступников-«профессионалов» не так уж много. Большинство преступников – это «дилетанты», дополняющие доходы из прочих источников участием в кражах и грабежах, если предоставляется такая возможность. Поскольку совершающие преступление люди оказываются чаще всего обычными людьми, вполне логично объяснять их преступные действия так же, как объясняют и другие, законопослушные действия.</w:t>
      </w:r>
    </w:p>
    <w:p w:rsidR="00FA39BB" w:rsidRDefault="005F7CDE">
      <w:pPr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Наиболее опасными считаются корыстные преступления, преступления несовершеннолетних, организованная преступность, насильственные преступ-ления, преступления против личности.</w:t>
      </w:r>
    </w:p>
    <w:p w:rsidR="00FA39BB" w:rsidRDefault="005F7CDE">
      <w:pPr>
        <w:spacing w:line="239" w:lineRule="auto"/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Основную массу (75 %) корыстных преступлений в современной России совершают так называемые ситуативные преступники, которые действуют в зависимости от обстановки: социально-экономическое положение в стране ухудшается – их число увеличивается; положение улучшается – их становится меньше. Это обычные граждане, которые при подходящих обстоятельствах воруют всё, что можно украсть. В категорию корыстных входят также разнообразные экономические преступления: незаконное предпринима-тельство, «отмывание» украденных денег, фальшивомонетничество, контрабанда, уклонение от налогов, подкуп должностных лиц и т. п.</w:t>
      </w:r>
    </w:p>
    <w:p w:rsidR="00FA39BB" w:rsidRDefault="00FA39BB">
      <w:pPr>
        <w:spacing w:line="11" w:lineRule="exact"/>
        <w:rPr>
          <w:rFonts w:eastAsia="Times New Roman"/>
          <w:sz w:val="28"/>
          <w:szCs w:val="28"/>
        </w:rPr>
      </w:pPr>
    </w:p>
    <w:p w:rsidR="00FA39BB" w:rsidRDefault="005F7CDE">
      <w:pPr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Насильственные преступления наиболее опасны, потому что несут угрозу жизни и здоровью людей (даже если бандит, например, не ставит целью специально причинять вред здоровью жертв совершаемых им ограблений).</w:t>
      </w:r>
    </w:p>
    <w:p w:rsidR="00FA39BB" w:rsidRDefault="005F7CDE">
      <w:pPr>
        <w:spacing w:line="271" w:lineRule="auto"/>
        <w:ind w:left="6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Выходцы из бедных слоёв составляют основную массу заключённых в тюрьмах, но криминальные действия отнюдь не являются исключительно их</w:t>
      </w:r>
    </w:p>
    <w:p w:rsidR="00FA39BB" w:rsidRDefault="00FA39BB">
      <w:pPr>
        <w:sectPr w:rsidR="00FA39BB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99" w:lineRule="exact"/>
        <w:rPr>
          <w:sz w:val="20"/>
          <w:szCs w:val="20"/>
        </w:rPr>
      </w:pPr>
    </w:p>
    <w:p w:rsidR="00FA39BB" w:rsidRDefault="005F7CDE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4" w:lineRule="exact"/>
        <w:rPr>
          <w:sz w:val="20"/>
          <w:szCs w:val="20"/>
        </w:rPr>
      </w:pPr>
    </w:p>
    <w:p w:rsidR="00FA39BB" w:rsidRDefault="005F7CDE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уделом. Множество богатых и наделённых властью людей совершают преступления, последствия которых могут быть гораздо более значительны, чем последствия мелких преступлений бедных.</w:t>
      </w:r>
    </w:p>
    <w:p w:rsidR="00FA39BB" w:rsidRDefault="005F7CDE">
      <w:pPr>
        <w:spacing w:line="239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преступлений богатых часто используют предложенный Э. Сазерлендом термин «беловоротничковая преступность». Им обозначают такие корыстные преступления, которые могут совершать в основном состоятельные люди: неуплата налогов, нелегальные торговые сделки, махинации с ценными бумагами и земельной собственностью, растраты, изготовление и продажа опасных для жизни продуктов, загрязнение окружающей среды. Частоту преступлений среди «белых воротничков» измерить значительно труднее, чем среди других слоёв населения.</w:t>
      </w:r>
    </w:p>
    <w:p w:rsidR="00FA39BB" w:rsidRDefault="00FA39BB">
      <w:pPr>
        <w:spacing w:line="10" w:lineRule="exact"/>
        <w:rPr>
          <w:sz w:val="20"/>
          <w:szCs w:val="20"/>
        </w:rPr>
      </w:pPr>
    </w:p>
    <w:p w:rsidR="00FA39BB" w:rsidRDefault="005F7CDE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Большинство преступлений такого рода вообще не появляется в официальной статистике.</w:t>
      </w:r>
    </w:p>
    <w:p w:rsidR="00FA39BB" w:rsidRDefault="005F7CDE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Серьёзной проблемой считается преступность несовершеннолетних: хотя непосредственный вред от нее не слишком велик, однако она является индикатором того , как преступность будет изменяться в будущем. Известно, что примерно 60 % профессиональных преступников, воров и мошенников начали этот путь в 16-летнем возрасте. Детская преступность всегда является резервом взрослой преступности.</w:t>
      </w:r>
    </w:p>
    <w:p w:rsidR="00FA39BB" w:rsidRDefault="005F7CDE">
      <w:pPr>
        <w:numPr>
          <w:ilvl w:val="0"/>
          <w:numId w:val="31"/>
        </w:numPr>
        <w:tabs>
          <w:tab w:val="left" w:pos="1055"/>
        </w:tabs>
        <w:spacing w:line="239" w:lineRule="auto"/>
        <w:ind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1990-е годы мы наблюдали особенно резкий количественный рост преступности и ухудшение её качественных показателей. Лишь к началу 2000-х годов ситуация стабилизировалась.</w:t>
      </w:r>
    </w:p>
    <w:p w:rsidR="00FA39BB" w:rsidRDefault="00FA39BB">
      <w:pPr>
        <w:spacing w:line="2" w:lineRule="exact"/>
        <w:rPr>
          <w:rFonts w:eastAsia="Times New Roman"/>
          <w:sz w:val="28"/>
          <w:szCs w:val="28"/>
        </w:rPr>
      </w:pPr>
    </w:p>
    <w:p w:rsidR="00FA39BB" w:rsidRDefault="005F7CDE">
      <w:pPr>
        <w:spacing w:line="248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Уровень латентной преступности существенно различается по отдельным видам правонарушений. Проведённые криминологами исследования свидетельс-твуют, что, скажем, по убийствам он составляет 2:1, по изнасилованиям – 6:1, а по кражам – 73:1. Наиболее высокий показатель по взяточничеству (2900 с лишним случаев на 1 зарегистрированный) и вымогательству (рэкет) – более 17 000:1.</w:t>
      </w:r>
    </w:p>
    <w:p w:rsidR="00FA39BB" w:rsidRDefault="00FA39BB">
      <w:pPr>
        <w:spacing w:line="6" w:lineRule="exact"/>
        <w:rPr>
          <w:rFonts w:eastAsia="Times New Roman"/>
          <w:sz w:val="28"/>
          <w:szCs w:val="28"/>
        </w:rPr>
      </w:pPr>
    </w:p>
    <w:p w:rsidR="00FA39BB" w:rsidRDefault="005F7CDE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Следует подчеркнуть, что борьба с преступностью может быть успешной лишь при комплексном подходе. Нельзя думать, что это дело одних юристов. Уровень преступности зависит в первую очередь от общей социально-экономической, политической и нравственной обстановки в стране. Поэтому, чтобы сократить преступность, нужно прежде всего осуществить меры по оздоровлению экономики и жизни общества в целом. Это особенно актуально для современной России, где высокая преступность признана одной из угроз национальной безопасности.</w:t>
      </w:r>
    </w:p>
    <w:p w:rsidR="00FA39BB" w:rsidRDefault="00FA39BB">
      <w:pPr>
        <w:spacing w:line="1" w:lineRule="exact"/>
        <w:rPr>
          <w:sz w:val="20"/>
          <w:szCs w:val="20"/>
        </w:rPr>
      </w:pPr>
    </w:p>
    <w:p w:rsidR="00FA39BB" w:rsidRDefault="005F7CDE">
      <w:pPr>
        <w:ind w:left="5680"/>
        <w:rPr>
          <w:sz w:val="20"/>
          <w:szCs w:val="20"/>
        </w:rPr>
      </w:pPr>
      <w:r>
        <w:rPr>
          <w:rFonts w:eastAsia="Times New Roman"/>
          <w:i/>
          <w:iCs/>
          <w:sz w:val="27"/>
          <w:szCs w:val="27"/>
        </w:rPr>
        <w:t>Татьяна Вуколова</w:t>
      </w:r>
      <w:r>
        <w:rPr>
          <w:rFonts w:eastAsia="Times New Roman"/>
          <w:sz w:val="27"/>
          <w:szCs w:val="27"/>
        </w:rPr>
        <w:t>,</w:t>
      </w:r>
      <w:r>
        <w:rPr>
          <w:rFonts w:eastAsia="Times New Roman"/>
          <w:i/>
          <w:iCs/>
          <w:sz w:val="27"/>
          <w:szCs w:val="27"/>
        </w:rPr>
        <w:t xml:space="preserve"> Юрий Латов.</w:t>
      </w:r>
    </w:p>
    <w:p w:rsidR="00FA39BB" w:rsidRDefault="00FA39BB">
      <w:pPr>
        <w:sectPr w:rsidR="00FA39BB"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47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276" w:lineRule="exact"/>
        <w:rPr>
          <w:sz w:val="20"/>
          <w:szCs w:val="20"/>
        </w:rPr>
      </w:pPr>
    </w:p>
    <w:p w:rsidR="00FA39BB" w:rsidRDefault="005F7CDE">
      <w:pPr>
        <w:spacing w:line="25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Что такое латентная преступность?Почему наибольшие показателилатентной преступности характерны для таких преступлений, как вымо-гательство и взяточничество?</w:t>
      </w:r>
    </w:p>
    <w:p w:rsidR="00FA39BB" w:rsidRDefault="00FA39BB">
      <w:pPr>
        <w:spacing w:line="70" w:lineRule="exact"/>
        <w:rPr>
          <w:sz w:val="20"/>
          <w:szCs w:val="20"/>
        </w:rPr>
      </w:pPr>
    </w:p>
    <w:p w:rsidR="00FA39BB" w:rsidRDefault="005F7CDE">
      <w:pPr>
        <w:spacing w:line="241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Латентная преступность–это«скрытая преступность»,когда фактсовершённого преступления остаётся незафиксированным правоохранитель-ными органами.</w:t>
      </w:r>
    </w:p>
    <w:p w:rsidR="00FA39BB" w:rsidRDefault="00FA39BB">
      <w:pPr>
        <w:spacing w:line="2" w:lineRule="exact"/>
        <w:rPr>
          <w:sz w:val="20"/>
          <w:szCs w:val="20"/>
        </w:rPr>
      </w:pPr>
    </w:p>
    <w:p w:rsidR="00FA39BB" w:rsidRDefault="005F7CDE">
      <w:pPr>
        <w:spacing w:line="247" w:lineRule="auto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Высокий уровень латентной преступности по взяточничеству и вымогательству объясняется тем, при вымогательстве жертвы редко обращаются в правоох-ранительные органы, опасаясь разглашения нежелательных сведений, а в случае взяточничества в сокрытии преступления, как правило, заинтересованы как взяткодатель, так и взяткополучатель.</w:t>
      </w:r>
    </w:p>
    <w:p w:rsidR="00FA39BB" w:rsidRDefault="00FA39BB">
      <w:pPr>
        <w:spacing w:line="70" w:lineRule="exact"/>
        <w:rPr>
          <w:sz w:val="20"/>
          <w:szCs w:val="20"/>
        </w:rPr>
      </w:pPr>
    </w:p>
    <w:p w:rsidR="00FA39BB" w:rsidRDefault="005F7CDE">
      <w:pPr>
        <w:spacing w:line="25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верное определение латентной преступности, по 1 баллу за объяснения высокого уровня латентной преступности при вымо-гательстве и взяточничестве. Максимум 3 балла.</w:t>
      </w:r>
    </w:p>
    <w:p w:rsidR="00FA39BB" w:rsidRDefault="00FA39BB">
      <w:pPr>
        <w:spacing w:line="66" w:lineRule="exact"/>
        <w:rPr>
          <w:sz w:val="20"/>
          <w:szCs w:val="20"/>
        </w:rPr>
      </w:pPr>
    </w:p>
    <w:p w:rsidR="00FA39BB" w:rsidRDefault="005F7CDE">
      <w:pPr>
        <w:spacing w:line="275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Какие три фактора,по мнению авторов,являются системообразующимив преступлении?</w:t>
      </w:r>
    </w:p>
    <w:p w:rsidR="00FA39BB" w:rsidRDefault="00FA39BB">
      <w:pPr>
        <w:spacing w:line="27" w:lineRule="exact"/>
        <w:rPr>
          <w:sz w:val="20"/>
          <w:szCs w:val="20"/>
        </w:rPr>
      </w:pPr>
    </w:p>
    <w:p w:rsidR="00FA39BB" w:rsidRDefault="005F7CDE">
      <w:pPr>
        <w:spacing w:line="251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Системообразующими в преступлении,по мнению авторов,являютсясвойства личности потенциального преступника, внешняя среда (социальные условия жизни), а также вероятность и величина выгод и потерь от преступления.</w:t>
      </w:r>
    </w:p>
    <w:p w:rsidR="00FA39BB" w:rsidRDefault="00FA39BB">
      <w:pPr>
        <w:spacing w:line="64" w:lineRule="exact"/>
        <w:rPr>
          <w:sz w:val="20"/>
          <w:szCs w:val="20"/>
        </w:rPr>
      </w:pPr>
    </w:p>
    <w:p w:rsidR="00FA39BB" w:rsidRDefault="005F7CDE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верно названный фактор. Максимум 3 балла.</w:t>
      </w:r>
    </w:p>
    <w:p w:rsidR="00FA39BB" w:rsidRDefault="00FA39BB">
      <w:pPr>
        <w:spacing w:line="116" w:lineRule="exact"/>
        <w:rPr>
          <w:sz w:val="20"/>
          <w:szCs w:val="20"/>
        </w:rPr>
      </w:pPr>
    </w:p>
    <w:p w:rsidR="00FA39BB" w:rsidRDefault="005F7CDE">
      <w:pPr>
        <w:spacing w:line="251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Что такое«беловоротничковая преступность»?Почему«беловоротничко-вая» преступность, по мнению авторов, может быть более опасной чем «преступность бедных», несмотря на то, что в количественном отношении она относительно невысока?</w:t>
      </w:r>
    </w:p>
    <w:p w:rsidR="00FA39BB" w:rsidRDefault="00FA39BB">
      <w:pPr>
        <w:spacing w:line="79" w:lineRule="exact"/>
        <w:rPr>
          <w:sz w:val="20"/>
          <w:szCs w:val="20"/>
        </w:rPr>
      </w:pPr>
    </w:p>
    <w:p w:rsidR="00FA39BB" w:rsidRDefault="005F7CDE">
      <w:pPr>
        <w:spacing w:line="264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Ответ: </w:t>
      </w:r>
      <w:r>
        <w:rPr>
          <w:rFonts w:eastAsia="Times New Roman"/>
          <w:sz w:val="27"/>
          <w:szCs w:val="27"/>
        </w:rPr>
        <w:t>1)Под«беловоротничковой преступностью»понимаются преступления,совершаемые обычно представителями состоятельных слоёв. 2) «Беловоротничко-вая преступность» может считаться более опасной в силу большого материального ущерба, который она наносит обществу и государству.</w:t>
      </w:r>
    </w:p>
    <w:p w:rsidR="00FA39BB" w:rsidRDefault="00FA39BB">
      <w:pPr>
        <w:spacing w:line="46" w:lineRule="exact"/>
        <w:rPr>
          <w:sz w:val="20"/>
          <w:szCs w:val="20"/>
        </w:rPr>
      </w:pPr>
    </w:p>
    <w:p w:rsidR="00FA39BB" w:rsidRDefault="005F7CDE">
      <w:pPr>
        <w:spacing w:line="275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объяснение термина «беловоротничковая преступность» и 1 балл за верное объяснение её общественной опасности. Максимум 2 балла.</w:t>
      </w:r>
    </w:p>
    <w:p w:rsidR="00FA39BB" w:rsidRDefault="00FA39BB">
      <w:pPr>
        <w:sectPr w:rsidR="00FA39BB"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2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2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Диаграмма 1</w:t>
      </w:r>
    </w:p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-6985</wp:posOffset>
            </wp:positionH>
            <wp:positionV relativeFrom="paragraph">
              <wp:posOffset>99060</wp:posOffset>
            </wp:positionV>
            <wp:extent cx="6126480" cy="40951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409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86" w:lineRule="exact"/>
        <w:rPr>
          <w:sz w:val="20"/>
          <w:szCs w:val="20"/>
        </w:rPr>
      </w:pPr>
    </w:p>
    <w:p w:rsidR="00FA39BB" w:rsidRDefault="005F7CDE">
      <w:pPr>
        <w:ind w:left="61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Источник: Росстат</w:t>
      </w:r>
    </w:p>
    <w:p w:rsidR="00FA39BB" w:rsidRDefault="00FA39BB">
      <w:pPr>
        <w:spacing w:line="135" w:lineRule="exact"/>
        <w:rPr>
          <w:sz w:val="20"/>
          <w:szCs w:val="20"/>
        </w:rPr>
      </w:pPr>
    </w:p>
    <w:p w:rsidR="00FA39BB" w:rsidRDefault="005F7CDE">
      <w:pPr>
        <w:spacing w:line="25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14.4. </w:t>
      </w:r>
      <w:r>
        <w:rPr>
          <w:rFonts w:eastAsia="Times New Roman"/>
          <w:sz w:val="28"/>
          <w:szCs w:val="28"/>
        </w:rPr>
        <w:t>По утверждению авторов,ситуация с преступностью в России в начале2000-х гг. стабилизировалась. Какие данные диаграммы 1 позволяют сделать такой вывод? Приведите два положения.</w:t>
      </w:r>
    </w:p>
    <w:p w:rsidR="00FA39BB" w:rsidRDefault="00FA39BB">
      <w:pPr>
        <w:spacing w:line="70" w:lineRule="exact"/>
        <w:rPr>
          <w:sz w:val="20"/>
          <w:szCs w:val="20"/>
        </w:rPr>
      </w:pPr>
    </w:p>
    <w:p w:rsidR="00FA39BB" w:rsidRDefault="005F7CDE">
      <w:pPr>
        <w:spacing w:line="24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1)В начале2000-х годов(2000–2004гг.)отмечалось сокращение числатяжких и особо тяжких преступлений. 2) отмечалось значительное сокращение доли тяжких и особо тяжких преступлений среди общего числа преступлений.</w:t>
      </w:r>
    </w:p>
    <w:p w:rsidR="00FA39BB" w:rsidRDefault="00FA39BB">
      <w:pPr>
        <w:spacing w:line="2" w:lineRule="exact"/>
        <w:rPr>
          <w:sz w:val="20"/>
          <w:szCs w:val="20"/>
        </w:rPr>
      </w:pPr>
    </w:p>
    <w:p w:rsidR="00FA39BB" w:rsidRDefault="005F7CDE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каждое приведенное положение. Максимум 4 балла.</w:t>
      </w:r>
    </w:p>
    <w:p w:rsidR="00FA39BB" w:rsidRDefault="00FA39BB">
      <w:pPr>
        <w:sectPr w:rsidR="00FA39BB"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42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FA39BB" w:rsidRDefault="005F7CDE">
      <w:pPr>
        <w:ind w:right="124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Всероссийская олимпиада школьников по обществознанию. 2018‒2019 уч. г.</w:t>
      </w:r>
    </w:p>
    <w:p w:rsidR="00FA39BB" w:rsidRDefault="00FA39BB">
      <w:pPr>
        <w:spacing w:line="12" w:lineRule="exact"/>
        <w:rPr>
          <w:sz w:val="20"/>
          <w:szCs w:val="20"/>
        </w:rPr>
      </w:pPr>
    </w:p>
    <w:p w:rsidR="00FA39BB" w:rsidRDefault="005F7CDE">
      <w:pPr>
        <w:ind w:right="12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63" w:lineRule="exact"/>
        <w:rPr>
          <w:sz w:val="20"/>
          <w:szCs w:val="20"/>
        </w:rPr>
      </w:pPr>
    </w:p>
    <w:p w:rsidR="00FA39BB" w:rsidRDefault="005F7CDE">
      <w:pPr>
        <w:ind w:right="-1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Диаграмма 2</w:t>
      </w:r>
    </w:p>
    <w:p w:rsidR="00FA39BB" w:rsidRDefault="00FA39BB">
      <w:pPr>
        <w:spacing w:line="120" w:lineRule="exact"/>
        <w:rPr>
          <w:sz w:val="20"/>
          <w:szCs w:val="20"/>
        </w:rPr>
      </w:pPr>
    </w:p>
    <w:p w:rsidR="00FA39BB" w:rsidRDefault="005F7CDE">
      <w:pPr>
        <w:ind w:right="-1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Социальный портрет преступности в России в 2016 г.</w:t>
      </w:r>
    </w:p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1061720</wp:posOffset>
            </wp:positionH>
            <wp:positionV relativeFrom="paragraph">
              <wp:posOffset>96520</wp:posOffset>
            </wp:positionV>
            <wp:extent cx="3607435" cy="240855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435" cy="240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ectPr w:rsidR="00FA39BB">
          <w:pgSz w:w="11900" w:h="16840"/>
          <w:pgMar w:top="700" w:right="1440" w:bottom="176" w:left="1440" w:header="0" w:footer="0" w:gutter="0"/>
          <w:cols w:space="720" w:equalWidth="0">
            <w:col w:w="9024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44" w:lineRule="exact"/>
        <w:rPr>
          <w:sz w:val="20"/>
          <w:szCs w:val="20"/>
        </w:rPr>
      </w:pPr>
    </w:p>
    <w:p w:rsidR="00FA39BB" w:rsidRDefault="005F7CDE">
      <w:pPr>
        <w:ind w:right="-1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14</w:t>
      </w:r>
    </w:p>
    <w:p w:rsidR="00FA39BB" w:rsidRDefault="00FA39BB">
      <w:pPr>
        <w:sectPr w:rsidR="00FA39BB">
          <w:type w:val="continuous"/>
          <w:pgSz w:w="11900" w:h="16840"/>
          <w:pgMar w:top="700" w:right="1440" w:bottom="176" w:left="1440" w:header="0" w:footer="0" w:gutter="0"/>
          <w:cols w:space="720" w:equalWidth="0">
            <w:col w:w="9024"/>
          </w:cols>
        </w:sectPr>
      </w:pPr>
    </w:p>
    <w:p w:rsidR="00FA39BB" w:rsidRDefault="005F7CDE">
      <w:pPr>
        <w:ind w:right="124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Всероссийская олимпиада школьников по обществознанию. 2018‒2019 уч. г.</w:t>
      </w:r>
    </w:p>
    <w:p w:rsidR="00FA39BB" w:rsidRDefault="00FA39BB">
      <w:pPr>
        <w:spacing w:line="12" w:lineRule="exact"/>
        <w:rPr>
          <w:sz w:val="20"/>
          <w:szCs w:val="20"/>
        </w:rPr>
      </w:pPr>
    </w:p>
    <w:p w:rsidR="00FA39BB" w:rsidRDefault="005F7CDE">
      <w:pPr>
        <w:ind w:right="12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1061720</wp:posOffset>
            </wp:positionH>
            <wp:positionV relativeFrom="paragraph">
              <wp:posOffset>98425</wp:posOffset>
            </wp:positionV>
            <wp:extent cx="3607435" cy="450659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435" cy="450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ectPr w:rsidR="00FA39BB">
          <w:pgSz w:w="11900" w:h="16840"/>
          <w:pgMar w:top="700" w:right="1440" w:bottom="176" w:left="1440" w:header="0" w:footer="0" w:gutter="0"/>
          <w:cols w:space="720" w:equalWidth="0">
            <w:col w:w="9024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70" w:lineRule="exact"/>
        <w:rPr>
          <w:sz w:val="20"/>
          <w:szCs w:val="20"/>
        </w:rPr>
      </w:pPr>
    </w:p>
    <w:p w:rsidR="00FA39BB" w:rsidRDefault="005F7CDE">
      <w:pPr>
        <w:ind w:right="-1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</w:t>
      </w:r>
    </w:p>
    <w:p w:rsidR="00FA39BB" w:rsidRDefault="00FA39BB">
      <w:pPr>
        <w:sectPr w:rsidR="00FA39BB">
          <w:type w:val="continuous"/>
          <w:pgSz w:w="11900" w:h="16840"/>
          <w:pgMar w:top="700" w:right="1440" w:bottom="176" w:left="1440" w:header="0" w:footer="0" w:gutter="0"/>
          <w:cols w:space="720" w:equalWidth="0">
            <w:col w:w="9024"/>
          </w:cols>
        </w:sectPr>
      </w:pP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1260475</wp:posOffset>
            </wp:positionH>
            <wp:positionV relativeFrom="paragraph">
              <wp:posOffset>105410</wp:posOffset>
            </wp:positionV>
            <wp:extent cx="3599815" cy="463613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463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57" w:lineRule="exact"/>
        <w:rPr>
          <w:sz w:val="20"/>
          <w:szCs w:val="20"/>
        </w:rPr>
      </w:pPr>
    </w:p>
    <w:p w:rsidR="00FA39BB" w:rsidRDefault="005F7CDE">
      <w:pPr>
        <w:spacing w:line="25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Опираясь на данные диаграммы2,составьте социальный портретнаиболее типичного преступника в России в 2016 г. Дайте три объяснения, почему люди с такими социальными характеристиками чаще всего совершают преступления.</w:t>
      </w:r>
    </w:p>
    <w:p w:rsidR="00FA39BB" w:rsidRDefault="00FA39BB">
      <w:pPr>
        <w:spacing w:line="79" w:lineRule="exact"/>
        <w:rPr>
          <w:sz w:val="20"/>
          <w:szCs w:val="20"/>
        </w:rPr>
      </w:pPr>
    </w:p>
    <w:p w:rsidR="00FA39BB" w:rsidRDefault="005F7CDE">
      <w:pPr>
        <w:spacing w:line="243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 xml:space="preserve">Мужчина от30до49лет,имеющий основное общее образование и неимеющий постоянного источника дохода. </w:t>
      </w:r>
      <w:r>
        <w:rPr>
          <w:rFonts w:eastAsia="Times New Roman"/>
          <w:b/>
          <w:bCs/>
          <w:sz w:val="28"/>
          <w:szCs w:val="28"/>
        </w:rPr>
        <w:t>По1баллу за каждую приведённую</w:t>
      </w:r>
    </w:p>
    <w:p w:rsidR="00FA39BB" w:rsidRDefault="00FA39BB">
      <w:pPr>
        <w:spacing w:line="2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характеристику. Всего 3 балла.</w:t>
      </w:r>
    </w:p>
    <w:p w:rsidR="00FA39BB" w:rsidRDefault="00FA39BB">
      <w:pPr>
        <w:spacing w:line="116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Могут быть приведены следующие объяснения.</w:t>
      </w: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Мужчины более склонны к девиантному поведению, чем женщины.</w:t>
      </w:r>
    </w:p>
    <w:p w:rsidR="00FA39BB" w:rsidRDefault="00FA39BB">
      <w:pPr>
        <w:spacing w:line="1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32"/>
        </w:numPr>
        <w:tabs>
          <w:tab w:val="left" w:pos="274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30 годам человек или занял прочное социальное положение, или уже не смог его занять, и сделать это всё труднее.</w:t>
      </w:r>
    </w:p>
    <w:p w:rsidR="00FA39BB" w:rsidRDefault="00FA39BB">
      <w:pPr>
        <w:spacing w:line="1" w:lineRule="exact"/>
        <w:rPr>
          <w:rFonts w:eastAsia="Times New Roman"/>
          <w:sz w:val="28"/>
          <w:szCs w:val="28"/>
        </w:rPr>
      </w:pPr>
    </w:p>
    <w:p w:rsidR="00FA39BB" w:rsidRDefault="005F7CDE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Только основное общее образование не позволяет иметь прочный источник легального дохода.</w:t>
      </w:r>
    </w:p>
    <w:p w:rsidR="00FA39BB" w:rsidRDefault="005F7CDE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Объяснения могут быть приведены в иных формулировках.</w:t>
      </w:r>
    </w:p>
    <w:p w:rsidR="00FA39BB" w:rsidRDefault="00FA39BB">
      <w:pPr>
        <w:spacing w:line="117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каждое приведённое объяснение. Всего 6 баллов.</w:t>
      </w:r>
    </w:p>
    <w:p w:rsidR="00FA39BB" w:rsidRDefault="00FA39BB">
      <w:pPr>
        <w:spacing w:line="120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9 баллов.</w:t>
      </w:r>
    </w:p>
    <w:p w:rsidR="00FA39BB" w:rsidRDefault="00FA39BB">
      <w:pPr>
        <w:sectPr w:rsidR="00FA39BB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41" w:lineRule="exact"/>
        <w:rPr>
          <w:sz w:val="20"/>
          <w:szCs w:val="20"/>
        </w:rPr>
      </w:pPr>
    </w:p>
    <w:p w:rsidR="00FA39BB" w:rsidRDefault="005F7CDE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2" w:lineRule="exact"/>
        <w:rPr>
          <w:sz w:val="20"/>
          <w:szCs w:val="20"/>
        </w:rPr>
      </w:pPr>
    </w:p>
    <w:p w:rsidR="00FA39BB" w:rsidRDefault="005F7CDE">
      <w:pPr>
        <w:ind w:left="42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1</w:t>
      </w:r>
    </w:p>
    <w:p w:rsidR="00FA39BB" w:rsidRDefault="00FA39BB">
      <w:pPr>
        <w:spacing w:line="120" w:lineRule="exact"/>
        <w:rPr>
          <w:sz w:val="20"/>
          <w:szCs w:val="20"/>
        </w:rPr>
      </w:pPr>
    </w:p>
    <w:p w:rsidR="00FA39BB" w:rsidRDefault="005F7CDE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ЧИСЛО ЗАРЕГИСТРИРОВАННЫХ ПРЕСТУПЛЕНИЙ ПО ВИДАМ</w:t>
      </w:r>
    </w:p>
    <w:p w:rsidR="00FA39BB" w:rsidRDefault="00FA39BB">
      <w:pPr>
        <w:spacing w:line="4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(тысяч)</w:t>
      </w:r>
    </w:p>
    <w:p w:rsidR="00FA39BB" w:rsidRDefault="00FA39BB">
      <w:pPr>
        <w:spacing w:line="12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720"/>
        <w:gridCol w:w="740"/>
        <w:gridCol w:w="720"/>
        <w:gridCol w:w="740"/>
        <w:gridCol w:w="720"/>
        <w:gridCol w:w="720"/>
        <w:gridCol w:w="740"/>
        <w:gridCol w:w="720"/>
        <w:gridCol w:w="740"/>
        <w:gridCol w:w="720"/>
        <w:gridCol w:w="720"/>
        <w:gridCol w:w="30"/>
      </w:tblGrid>
      <w:tr w:rsidR="00FA39BB">
        <w:trPr>
          <w:trHeight w:val="347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FA39B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2005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2006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2007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2008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2009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2010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2011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2012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2013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2014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FA39BB" w:rsidRDefault="005F7CDE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2015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24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убийство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52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 покушение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30,8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27,5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22,2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20,1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17,7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15,6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14,3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13,3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12,4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11,9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11,5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73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 убийство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23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умышленное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53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причинение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57,9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51,4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47,3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45,4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43,1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39,7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38,5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37,1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34,8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32,9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30,2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161"/>
        </w:trPr>
        <w:tc>
          <w:tcPr>
            <w:tcW w:w="1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тяжкого вреда</w:t>
            </w: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92"/>
        </w:trPr>
        <w:tc>
          <w:tcPr>
            <w:tcW w:w="1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73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здоровью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23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изнасилование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53"/>
        </w:trPr>
        <w:tc>
          <w:tcPr>
            <w:tcW w:w="1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и покушение 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9,2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8,9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7,0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6,2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5,4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4,5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FA39BB" w:rsidRDefault="005F7CD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3,9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73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изнасилование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FA39BB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43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грабёж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344,4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357,3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295,1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244,0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205,4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164,5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127,8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110,1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92,1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77,7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72,7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43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разбой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63,7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59,8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45,3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35,4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24,5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18,6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16,4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14,3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13,6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43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кража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1573,0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1677,0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1567,0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1326,3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1188,6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1108,4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1038,6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992,2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922,6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908,9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1018,5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  <w:tr w:rsidR="00FA39BB">
        <w:trPr>
          <w:trHeight w:val="243"/>
        </w:trPr>
        <w:tc>
          <w:tcPr>
            <w:tcW w:w="1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взяточничество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9,8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11,6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12,5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12,0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9,8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11,5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11,9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A39BB" w:rsidRDefault="005F7CDE">
            <w:pPr>
              <w:spacing w:line="243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13,3</w:t>
            </w:r>
          </w:p>
        </w:tc>
        <w:tc>
          <w:tcPr>
            <w:tcW w:w="0" w:type="dxa"/>
            <w:vAlign w:val="bottom"/>
          </w:tcPr>
          <w:p w:rsidR="00FA39BB" w:rsidRDefault="00FA39BB">
            <w:pPr>
              <w:rPr>
                <w:sz w:val="1"/>
                <w:szCs w:val="1"/>
              </w:rPr>
            </w:pPr>
          </w:p>
        </w:tc>
      </w:tr>
    </w:tbl>
    <w:p w:rsidR="00FA39BB" w:rsidRDefault="00FA39BB">
      <w:pPr>
        <w:spacing w:line="295" w:lineRule="exact"/>
        <w:rPr>
          <w:sz w:val="20"/>
          <w:szCs w:val="20"/>
        </w:rPr>
      </w:pPr>
    </w:p>
    <w:p w:rsidR="00FA39BB" w:rsidRDefault="005F7CDE">
      <w:pPr>
        <w:spacing w:line="241" w:lineRule="auto"/>
        <w:ind w:left="4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14.6. </w:t>
      </w:r>
      <w:r>
        <w:rPr>
          <w:rFonts w:eastAsia="Times New Roman"/>
          <w:sz w:val="28"/>
          <w:szCs w:val="28"/>
        </w:rPr>
        <w:t>На основании данных таблицы выделите две группы преступлений.Первая группа – преступления, обнаруживающие устойчивую тенденцию</w:t>
      </w:r>
    </w:p>
    <w:p w:rsidR="00FA39BB" w:rsidRDefault="00FA39BB">
      <w:pPr>
        <w:spacing w:line="3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33"/>
        </w:numPr>
        <w:tabs>
          <w:tab w:val="left" w:pos="245"/>
        </w:tabs>
        <w:spacing w:line="255" w:lineRule="auto"/>
        <w:ind w:left="40" w:right="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снижению их числа. Вторая группа – преступления, снижение числа которых, сменилось новым ростом. В чём принципиальное отличие в характере совершения преступлений первой группы от второй?</w:t>
      </w:r>
    </w:p>
    <w:p w:rsidR="00FA39BB" w:rsidRDefault="00FA39BB">
      <w:pPr>
        <w:spacing w:line="54" w:lineRule="exact"/>
        <w:rPr>
          <w:sz w:val="20"/>
          <w:szCs w:val="20"/>
        </w:rPr>
      </w:pPr>
    </w:p>
    <w:p w:rsidR="00FA39BB" w:rsidRDefault="005F7CDE">
      <w:pPr>
        <w:spacing w:line="257" w:lineRule="auto"/>
        <w:ind w:left="4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Первая группа–насильственные преступления.Вторая группа–ненасильственные преступления. Критерий отличия – применение насилия при совершении преступлений.</w:t>
      </w:r>
    </w:p>
    <w:p w:rsidR="00FA39BB" w:rsidRDefault="00FA39BB">
      <w:pPr>
        <w:spacing w:line="55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определение групп. 2 балла за указание критерия. Всего</w:t>
      </w:r>
    </w:p>
    <w:p w:rsidR="00FA39BB" w:rsidRDefault="00FA39BB">
      <w:pPr>
        <w:spacing w:line="7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34"/>
        </w:numPr>
        <w:tabs>
          <w:tab w:val="left" w:pos="240"/>
        </w:tabs>
        <w:ind w:left="240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балла.</w:t>
      </w:r>
    </w:p>
    <w:p w:rsidR="00FA39BB" w:rsidRDefault="00FA39BB">
      <w:pPr>
        <w:spacing w:line="114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Диаграмма 3</w:t>
      </w:r>
    </w:p>
    <w:p w:rsidR="00FA39BB" w:rsidRDefault="00FA39BB">
      <w:pPr>
        <w:spacing w:line="120" w:lineRule="exact"/>
        <w:rPr>
          <w:sz w:val="20"/>
          <w:szCs w:val="20"/>
        </w:rPr>
      </w:pPr>
    </w:p>
    <w:p w:rsidR="00FA39BB" w:rsidRDefault="005F7CDE">
      <w:pPr>
        <w:ind w:right="-2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Динамика изменения реального ВВП России в постоянных ценах</w:t>
      </w:r>
    </w:p>
    <w:p w:rsidR="00FA39BB" w:rsidRDefault="005F7C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596900</wp:posOffset>
            </wp:positionH>
            <wp:positionV relativeFrom="paragraph">
              <wp:posOffset>87630</wp:posOffset>
            </wp:positionV>
            <wp:extent cx="5140960" cy="24587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960" cy="2458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A39BB" w:rsidRDefault="00FA39BB">
      <w:pPr>
        <w:sectPr w:rsidR="00FA39BB">
          <w:pgSz w:w="11900" w:h="16840"/>
          <w:pgMar w:top="700" w:right="1104" w:bottom="176" w:left="1100" w:header="0" w:footer="0" w:gutter="0"/>
          <w:cols w:space="720" w:equalWidth="0">
            <w:col w:w="970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93" w:lineRule="exact"/>
        <w:rPr>
          <w:sz w:val="20"/>
          <w:szCs w:val="20"/>
        </w:rPr>
      </w:pPr>
    </w:p>
    <w:p w:rsidR="00FA39BB" w:rsidRDefault="005F7CDE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17</w:t>
      </w:r>
    </w:p>
    <w:p w:rsidR="00FA39BB" w:rsidRDefault="00FA39BB">
      <w:pPr>
        <w:sectPr w:rsidR="00FA39BB">
          <w:type w:val="continuous"/>
          <w:pgSz w:w="11900" w:h="16840"/>
          <w:pgMar w:top="700" w:right="1104" w:bottom="176" w:left="1100" w:header="0" w:footer="0" w:gutter="0"/>
          <w:cols w:space="720" w:equalWidth="0">
            <w:col w:w="9700"/>
          </w:cols>
        </w:sectPr>
      </w:pP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38" w:lineRule="exact"/>
        <w:rPr>
          <w:sz w:val="20"/>
          <w:szCs w:val="20"/>
        </w:rPr>
      </w:pPr>
    </w:p>
    <w:p w:rsidR="00FA39BB" w:rsidRDefault="005F7CDE">
      <w:pPr>
        <w:spacing w:line="25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14.7. </w:t>
      </w:r>
      <w:r>
        <w:rPr>
          <w:rFonts w:eastAsia="Times New Roman"/>
          <w:sz w:val="28"/>
          <w:szCs w:val="28"/>
        </w:rPr>
        <w:t>Используя данные диаграммы о динамике ВВП в России,выскажитепредположение, насколько данные таблицы 1 могут служить подтверждением выводов авторов о зависимости ситуативных преступлений от экономической ситуации. Свой ответ аргументируйте.</w:t>
      </w:r>
    </w:p>
    <w:p w:rsidR="00FA39BB" w:rsidRDefault="00FA39BB">
      <w:pPr>
        <w:spacing w:line="61" w:lineRule="exact"/>
        <w:rPr>
          <w:sz w:val="20"/>
          <w:szCs w:val="20"/>
        </w:rPr>
      </w:pPr>
    </w:p>
    <w:p w:rsidR="00FA39BB" w:rsidRDefault="005F7CDE">
      <w:pPr>
        <w:spacing w:line="24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Данные таблицы могут лишь частично служить подтверждениемвыводов авторов. Авторы относят к числу ситуативных преступлений прежде всего ненасильственные корыстные преступления, число которых стало расти</w:t>
      </w:r>
    </w:p>
    <w:p w:rsidR="00FA39BB" w:rsidRDefault="00FA39BB">
      <w:pPr>
        <w:spacing w:line="2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35"/>
        </w:numPr>
        <w:tabs>
          <w:tab w:val="left" w:pos="274"/>
        </w:tabs>
        <w:spacing w:line="262" w:lineRule="auto"/>
        <w:ind w:left="6" w:hanging="6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2015 г. с ухудшением экономической ситуации в стране, что подтверждает вывод авторов. При этом в 2009 году объём ВВП упал, но это не вызвало роста числа ситуативных преступлений, что не может служить подтверждением вывода авторов. И хотя можно отметить рост числа взяток, но оно росло и раньше.</w:t>
      </w:r>
    </w:p>
    <w:p w:rsidR="00FA39BB" w:rsidRDefault="00FA39BB">
      <w:pPr>
        <w:spacing w:line="49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 за верный ответ. До 2 баллов за сделанный вывод.</w:t>
      </w:r>
    </w:p>
    <w:p w:rsidR="00FA39BB" w:rsidRDefault="00FA39BB">
      <w:pPr>
        <w:spacing w:line="6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3 балла.</w:t>
      </w:r>
    </w:p>
    <w:p w:rsidR="00FA39BB" w:rsidRDefault="00FA39BB">
      <w:pPr>
        <w:spacing w:line="1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28 баллов.</w:t>
      </w:r>
    </w:p>
    <w:p w:rsidR="00FA39BB" w:rsidRDefault="00FA39BB">
      <w:pPr>
        <w:spacing w:line="357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36"/>
        </w:numPr>
        <w:tabs>
          <w:tab w:val="left" w:pos="715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Прочитайте текст и выполните задание. Ответы запишите на бланке работы.</w:t>
      </w:r>
    </w:p>
    <w:p w:rsidR="00FA39BB" w:rsidRDefault="00FA39BB">
      <w:pPr>
        <w:spacing w:line="78" w:lineRule="exact"/>
        <w:rPr>
          <w:sz w:val="20"/>
          <w:szCs w:val="20"/>
        </w:rPr>
      </w:pPr>
    </w:p>
    <w:p w:rsidR="00FA39BB" w:rsidRDefault="005F7CDE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Патриархат – это общественно-историческая формация, созданная в процессе, длившемся последние несколько тысячелетий, в котором принимали участие мужчины и женщины. Первая форма патриархата появилась в архаическом государстве. Базовой организационной единицей государства была семья, посредством которой выражались и в которой производились государственные нормы и ценности. Как глубоко повлияла идеология гендера на сам процесс образования государства. Теперь мы рассмотрим, каким образом сама эта идеология возникла, сформировалась и стала господствующей.</w:t>
      </w:r>
    </w:p>
    <w:p w:rsidR="00FA39BB" w:rsidRDefault="005F7CDE">
      <w:pPr>
        <w:ind w:left="5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Функции и поведение, приличествовавшие каждому полу, определялись</w:t>
      </w:r>
    </w:p>
    <w:p w:rsidR="00FA39BB" w:rsidRDefault="005F7CDE">
      <w:pPr>
        <w:numPr>
          <w:ilvl w:val="0"/>
          <w:numId w:val="37"/>
        </w:numPr>
        <w:tabs>
          <w:tab w:val="left" w:pos="383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получали выражение посредством общепринятых ценностей, обычаев, законов и социальных ролей. Также они были представлены – и это очень важно – в основных метафорах, которые составили культурную конструкцию человеческих обществ и систему объяснения мироустройства.</w:t>
      </w:r>
    </w:p>
    <w:p w:rsidR="00FA39BB" w:rsidRDefault="00FA39BB">
      <w:pPr>
        <w:spacing w:line="5" w:lineRule="exact"/>
        <w:rPr>
          <w:rFonts w:eastAsia="Times New Roman"/>
          <w:sz w:val="28"/>
          <w:szCs w:val="28"/>
        </w:rPr>
      </w:pPr>
    </w:p>
    <w:p w:rsidR="00FA39BB" w:rsidRDefault="005F7CDE">
      <w:pPr>
        <w:ind w:left="6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Женская сексуальность, под которой понимается способность женщины удовлетворять сексуальные потребности мужчин и производить новых людей, превратилась в товар ещё до возникновения западной цивилизации. Развитие сельского хозяйства в период неолита привело к возникновению «обмена женщинами» между племенами, не только как формы предотвращения постоянных войн посредством заключения брачных альянсов, но и потому что в тех обществах, где было больше женщин, было и больше детей. В отличие от экономических интересов племен охотников и собирателей, земледельцы использовали детей как рабочую силу, для увеличения масштабов производства</w:t>
      </w:r>
    </w:p>
    <w:p w:rsidR="00FA39BB" w:rsidRDefault="005F7CDE">
      <w:pPr>
        <w:numPr>
          <w:ilvl w:val="0"/>
          <w:numId w:val="37"/>
        </w:numPr>
        <w:tabs>
          <w:tab w:val="left" w:pos="269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производства материальных излишков. Мужской коллектив имел права на женщин, но женский коллектив не имел прав на мужчин. Сами женщины превратились для мужчин в разновидность ресурса, который они присваивали</w:t>
      </w:r>
    </w:p>
    <w:p w:rsidR="00FA39BB" w:rsidRDefault="00FA39BB">
      <w:pPr>
        <w:sectPr w:rsidR="00FA39BB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38" w:lineRule="exact"/>
        <w:rPr>
          <w:sz w:val="20"/>
          <w:szCs w:val="20"/>
        </w:rPr>
      </w:pPr>
    </w:p>
    <w:p w:rsidR="00FA39BB" w:rsidRDefault="005F7CDE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18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4" w:lineRule="exact"/>
        <w:rPr>
          <w:sz w:val="20"/>
          <w:szCs w:val="20"/>
        </w:rPr>
      </w:pPr>
    </w:p>
    <w:p w:rsidR="00FA39BB" w:rsidRDefault="005F7CDE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точно так же, как присваивали себе земли. Семьи продавали или обменивали женщин посредством брака и извлекали из этого материальную выгоду; впоследствии женщин начнут брать в плен или покупать на рынке рабов,</w:t>
      </w:r>
    </w:p>
    <w:p w:rsidR="00FA39BB" w:rsidRDefault="005F7CDE">
      <w:pPr>
        <w:numPr>
          <w:ilvl w:val="0"/>
          <w:numId w:val="38"/>
        </w:numPr>
        <w:tabs>
          <w:tab w:val="left" w:pos="246"/>
        </w:tabs>
        <w:ind w:left="246" w:hanging="2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вместе с этим сексуальные услуги станут трудовой повинностью женщин,</w:t>
      </w:r>
    </w:p>
    <w:p w:rsidR="00FA39BB" w:rsidRDefault="005F7CDE">
      <w:pPr>
        <w:numPr>
          <w:ilvl w:val="0"/>
          <w:numId w:val="38"/>
        </w:numPr>
        <w:tabs>
          <w:tab w:val="left" w:pos="19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их дети – собственностью их хозяев. Во всех известных нам обществах первым коллективом рабов всегда были женщины побеждённых племён, тогда как мужчин убивали. Только после того, как мужчины научились порабощать и держать в повиновении женщин человеческих групп, обозначенных как «чужие», они нашли способ обращать в рабство мужчин из этих групп, а затем – мужчин собственной племенной (этнической, национальной) группы.</w:t>
      </w:r>
    </w:p>
    <w:p w:rsidR="00FA39BB" w:rsidRDefault="005F7CDE">
      <w:pPr>
        <w:spacing w:line="239" w:lineRule="auto"/>
        <w:ind w:left="6" w:firstLine="5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Таким образом, рабство женщин, в котором были скомбинированы одновременно расизм и сексизм, предварило во времени образование классов и возникновение классового угнетения. Классовые различия возникли как выражение патриархатных отношений и строились на их основе. Класс – это не отдельный от гендера конструкт, класс выражается в гендерных терминах.</w:t>
      </w:r>
    </w:p>
    <w:p w:rsidR="00FA39BB" w:rsidRDefault="00FA39BB">
      <w:pPr>
        <w:spacing w:line="6" w:lineRule="exact"/>
        <w:rPr>
          <w:rFonts w:eastAsia="Times New Roman"/>
          <w:sz w:val="28"/>
          <w:szCs w:val="28"/>
        </w:rPr>
      </w:pPr>
    </w:p>
    <w:p w:rsidR="00FA39BB" w:rsidRDefault="005F7CDE">
      <w:pPr>
        <w:numPr>
          <w:ilvl w:val="1"/>
          <w:numId w:val="38"/>
        </w:numPr>
        <w:tabs>
          <w:tab w:val="left" w:pos="1009"/>
        </w:tabs>
        <w:spacing w:line="248" w:lineRule="auto"/>
        <w:ind w:left="6" w:firstLine="703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течение почти четырёх тысяч лет женщины жили и действовали в тени патриархата, конкретно той его формы, которую можно назвать патерналистским господством (т. е. господством отца). Этот термин отражает реальность, в которой</w:t>
      </w:r>
    </w:p>
    <w:p w:rsidR="00FA39BB" w:rsidRDefault="00FA39BB">
      <w:pPr>
        <w:spacing w:line="4" w:lineRule="exact"/>
        <w:rPr>
          <w:sz w:val="20"/>
          <w:szCs w:val="20"/>
        </w:rPr>
      </w:pPr>
    </w:p>
    <w:p w:rsidR="00FA39BB" w:rsidRDefault="005F7CDE">
      <w:pPr>
        <w:tabs>
          <w:tab w:val="left" w:pos="1606"/>
          <w:tab w:val="left" w:pos="3746"/>
          <w:tab w:val="left" w:pos="4906"/>
          <w:tab w:val="left" w:pos="6766"/>
          <w:tab w:val="left" w:pos="8026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существует</w:t>
      </w:r>
      <w:r>
        <w:rPr>
          <w:rFonts w:eastAsia="Times New Roman"/>
          <w:sz w:val="28"/>
          <w:szCs w:val="28"/>
        </w:rPr>
        <w:tab/>
        <w:t>доминирующая</w:t>
      </w:r>
      <w:r>
        <w:rPr>
          <w:rFonts w:eastAsia="Times New Roman"/>
          <w:sz w:val="28"/>
          <w:szCs w:val="28"/>
        </w:rPr>
        <w:tab/>
        <w:t>группа,</w:t>
      </w:r>
      <w:r>
        <w:rPr>
          <w:rFonts w:eastAsia="Times New Roman"/>
          <w:sz w:val="28"/>
          <w:szCs w:val="28"/>
        </w:rPr>
        <w:tab/>
        <w:t>считающаяся</w:t>
      </w:r>
      <w:r>
        <w:rPr>
          <w:rFonts w:eastAsia="Times New Roman"/>
          <w:sz w:val="28"/>
          <w:szCs w:val="28"/>
        </w:rPr>
        <w:tab/>
        <w:t>лучшей,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совершенной,</w:t>
      </w:r>
    </w:p>
    <w:p w:rsidR="00FA39BB" w:rsidRDefault="00FA39BB">
      <w:pPr>
        <w:spacing w:line="1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39"/>
        </w:numPr>
        <w:tabs>
          <w:tab w:val="left" w:pos="214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угнетённая группа, считающаяся худшей, дефективной, но при этом ситуация господства/подчинения «смягчена» системой взаимных обязанностей и долга. Угнетённые обменивают своё подчинение на протекцию, свой неоплачиваемый</w:t>
      </w:r>
    </w:p>
    <w:p w:rsidR="00FA39BB" w:rsidRDefault="00FA39BB">
      <w:pPr>
        <w:spacing w:line="2" w:lineRule="exact"/>
        <w:rPr>
          <w:rFonts w:eastAsia="Times New Roman"/>
          <w:sz w:val="28"/>
          <w:szCs w:val="28"/>
        </w:rPr>
      </w:pPr>
    </w:p>
    <w:p w:rsidR="00FA39BB" w:rsidRDefault="005F7CDE">
      <w:pPr>
        <w:numPr>
          <w:ilvl w:val="0"/>
          <w:numId w:val="39"/>
        </w:numPr>
        <w:tabs>
          <w:tab w:val="left" w:pos="491"/>
        </w:tabs>
        <w:spacing w:line="242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ненормированный труд на содержание. В патриархатной семье ответственность и обязанности распределены неравномерно между теми, кому предоставляется протекция в рамках семьи: подчинение сыновей власти отца временно, оно продолжается до тех пор, пока сыновья не становятся сами главами семейств. Подчинение дочерей и жён длится всю их жизнь. Дочери могли избежать необходимости подчиняться отцу только в случае, если они переходили в подчинение и под протекцию к другому мужчине. Основой патернализма является неписаный обменный договор: материальное содержание и физическая защита, которые предоставляются мужчиной, в обмен на подчинение во всех и каждом из аспектов жизни и неоплачиваемый ненормированный труд, которые требовались от женщины. В том, что касается женщин, такие отношения продолжаются де-факто и де-юре и после того, как мужчина не выполняет или отказывается выполнять свои обязанности по этому «договору».</w:t>
      </w:r>
    </w:p>
    <w:p w:rsidR="00FA39BB" w:rsidRDefault="00FA39BB">
      <w:pPr>
        <w:sectPr w:rsidR="00FA39BB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99" w:lineRule="exact"/>
        <w:rPr>
          <w:sz w:val="20"/>
          <w:szCs w:val="20"/>
        </w:rPr>
      </w:pPr>
    </w:p>
    <w:p w:rsidR="00FA39BB" w:rsidRDefault="005F7CDE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19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70" w:lineRule="exact"/>
        <w:rPr>
          <w:sz w:val="20"/>
          <w:szCs w:val="20"/>
        </w:rPr>
      </w:pPr>
    </w:p>
    <w:p w:rsidR="00FA39BB" w:rsidRDefault="005F7CD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Задания к тексту:</w:t>
      </w:r>
    </w:p>
    <w:p w:rsidR="00FA39BB" w:rsidRDefault="00FA39BB">
      <w:pPr>
        <w:spacing w:line="141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40"/>
        </w:numPr>
        <w:tabs>
          <w:tab w:val="left" w:pos="1276"/>
        </w:tabs>
        <w:spacing w:line="239" w:lineRule="auto"/>
        <w:ind w:firstLine="7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Укажите политическую идеологию, к которой можно отнести автора (идейную основу текста).</w:t>
      </w:r>
    </w:p>
    <w:p w:rsidR="00FA39BB" w:rsidRDefault="00FA39BB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FA39BB" w:rsidRDefault="005F7CDE">
      <w:pPr>
        <w:numPr>
          <w:ilvl w:val="0"/>
          <w:numId w:val="40"/>
        </w:numPr>
        <w:tabs>
          <w:tab w:val="left" w:pos="1275"/>
        </w:tabs>
        <w:ind w:firstLine="703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три принципа указанной Вами политической идеологии, отраженные в тексте, и проиллюстрируйте каждый принцип соответствующим фрагментом из текста.</w:t>
      </w:r>
    </w:p>
    <w:p w:rsidR="00FA39BB" w:rsidRDefault="005F7CDE">
      <w:pPr>
        <w:numPr>
          <w:ilvl w:val="0"/>
          <w:numId w:val="40"/>
        </w:numPr>
        <w:tabs>
          <w:tab w:val="left" w:pos="1276"/>
        </w:tabs>
        <w:ind w:firstLine="7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Представьте развёрнутую критику </w:t>
      </w:r>
      <w:r>
        <w:rPr>
          <w:rFonts w:eastAsia="Times New Roman"/>
          <w:sz w:val="28"/>
          <w:szCs w:val="28"/>
          <w:u w:val="single"/>
        </w:rPr>
        <w:t>идейной основы</w:t>
      </w:r>
      <w:r>
        <w:rPr>
          <w:rFonts w:eastAsia="Times New Roman"/>
          <w:sz w:val="28"/>
          <w:szCs w:val="28"/>
        </w:rPr>
        <w:t xml:space="preserve"> текста с точки зрения какой-либо альтернативной политической идеологии.</w:t>
      </w:r>
    </w:p>
    <w:p w:rsidR="00FA39BB" w:rsidRDefault="005F7CDE">
      <w:pPr>
        <w:numPr>
          <w:ilvl w:val="0"/>
          <w:numId w:val="41"/>
        </w:numPr>
        <w:tabs>
          <w:tab w:val="left" w:pos="919"/>
        </w:tabs>
        <w:ind w:firstLine="70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Назовите альтернативную политическую идеологию,с позицийкоторой Вы будете критиковать данный текст.</w:t>
      </w:r>
    </w:p>
    <w:p w:rsidR="00FA39BB" w:rsidRDefault="005F7CDE">
      <w:pPr>
        <w:numPr>
          <w:ilvl w:val="0"/>
          <w:numId w:val="42"/>
        </w:numPr>
        <w:tabs>
          <w:tab w:val="left" w:pos="919"/>
        </w:tabs>
        <w:spacing w:line="255" w:lineRule="auto"/>
        <w:ind w:firstLine="703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Приведите антитезисы к каждому сформулированному Вами приответе на вопрос 2 принципу политической идеологии, приверженцем которой является автор текста.</w:t>
      </w:r>
    </w:p>
    <w:p w:rsidR="00FA39BB" w:rsidRDefault="00FA39BB">
      <w:pPr>
        <w:spacing w:line="74" w:lineRule="exact"/>
        <w:rPr>
          <w:sz w:val="20"/>
          <w:szCs w:val="20"/>
        </w:rPr>
      </w:pPr>
    </w:p>
    <w:p w:rsidR="00FA39BB" w:rsidRDefault="005F7CD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FA39BB" w:rsidRDefault="00FA39BB">
      <w:pPr>
        <w:spacing w:line="117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43"/>
        </w:numPr>
        <w:tabs>
          <w:tab w:val="left" w:pos="1420"/>
        </w:tabs>
        <w:ind w:left="1420" w:hanging="71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Политическая идеология текста – </w:t>
      </w:r>
      <w:r>
        <w:rPr>
          <w:rFonts w:eastAsia="Times New Roman"/>
          <w:b/>
          <w:bCs/>
          <w:sz w:val="28"/>
          <w:szCs w:val="28"/>
        </w:rPr>
        <w:t>феминизм</w:t>
      </w:r>
      <w:r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b/>
          <w:bCs/>
          <w:sz w:val="28"/>
          <w:szCs w:val="28"/>
        </w:rPr>
        <w:t>3балла</w:t>
      </w:r>
    </w:p>
    <w:p w:rsidR="00FA39BB" w:rsidRDefault="00FA39BB">
      <w:pPr>
        <w:spacing w:line="5" w:lineRule="exact"/>
        <w:rPr>
          <w:rFonts w:eastAsia="Times New Roman"/>
          <w:b/>
          <w:bCs/>
          <w:sz w:val="28"/>
          <w:szCs w:val="28"/>
        </w:rPr>
      </w:pPr>
    </w:p>
    <w:p w:rsidR="00FA39BB" w:rsidRDefault="005F7CDE">
      <w:pPr>
        <w:numPr>
          <w:ilvl w:val="0"/>
          <w:numId w:val="43"/>
        </w:numPr>
        <w:tabs>
          <w:tab w:val="left" w:pos="1420"/>
        </w:tabs>
        <w:ind w:left="1420" w:hanging="71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Примеры принципов и фрагментов:</w:t>
      </w:r>
    </w:p>
    <w:p w:rsidR="00FA39BB" w:rsidRDefault="005F7CDE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Патриархат как форма угнетения мужчинами женщин. Можно:</w:t>
      </w:r>
    </w:p>
    <w:p w:rsidR="00FA39BB" w:rsidRDefault="00FA39BB">
      <w:pPr>
        <w:spacing w:line="3" w:lineRule="exact"/>
        <w:rPr>
          <w:sz w:val="20"/>
          <w:szCs w:val="20"/>
        </w:rPr>
      </w:pPr>
    </w:p>
    <w:p w:rsidR="00FA39BB" w:rsidRDefault="005F7CDE">
      <w:pPr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угнетённое положение женщин.</w:t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36" w:lineRule="exact"/>
        <w:rPr>
          <w:sz w:val="20"/>
          <w:szCs w:val="20"/>
        </w:rPr>
      </w:pPr>
    </w:p>
    <w:p w:rsidR="00FA39BB" w:rsidRDefault="005F7CD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Фрагмент:</w:t>
      </w:r>
    </w:p>
    <w:p w:rsidR="00FA39BB" w:rsidRDefault="00FA39BB">
      <w:pPr>
        <w:spacing w:line="63" w:lineRule="exact"/>
        <w:rPr>
          <w:sz w:val="20"/>
          <w:szCs w:val="20"/>
        </w:rPr>
      </w:pPr>
    </w:p>
    <w:p w:rsidR="00FA39BB" w:rsidRDefault="005F7CDE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«Патриархат – это общественно-историческая формация … »</w:t>
      </w:r>
    </w:p>
    <w:p w:rsidR="00FA39BB" w:rsidRDefault="005F7CDE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 патриархатной семье ответственность и обязанности распределены неравномерно между теми, кому предоставляется протекция в рамках семьи: подчинение сыновей власти отца временно, оно продолжается до тех пор, пока сыновья не становятся сами главами семейств. Подчинение дочерей и жён длится всю их жизнь».</w:t>
      </w:r>
    </w:p>
    <w:p w:rsidR="00FA39BB" w:rsidRDefault="005F7CDE">
      <w:pPr>
        <w:ind w:left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Феминизм как левая идеология, впитавшая в себя социалистические</w:t>
      </w:r>
    </w:p>
    <w:p w:rsidR="00FA39BB" w:rsidRDefault="005F7CDE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идеи.</w:t>
      </w:r>
    </w:p>
    <w:p w:rsidR="00FA39BB" w:rsidRDefault="00FA39BB">
      <w:pPr>
        <w:spacing w:line="135" w:lineRule="exact"/>
        <w:rPr>
          <w:sz w:val="20"/>
          <w:szCs w:val="20"/>
        </w:rPr>
      </w:pPr>
    </w:p>
    <w:p w:rsidR="00FA39BB" w:rsidRDefault="005F7CD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Фрагмент:</w:t>
      </w:r>
    </w:p>
    <w:p w:rsidR="00FA39BB" w:rsidRDefault="00FA39BB">
      <w:pPr>
        <w:spacing w:line="62" w:lineRule="exact"/>
        <w:rPr>
          <w:sz w:val="20"/>
          <w:szCs w:val="20"/>
        </w:rPr>
      </w:pPr>
    </w:p>
    <w:p w:rsidR="00FA39BB" w:rsidRDefault="005F7CDE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«Классовые различия возникли как выражение патриархатных отношений и строились на их основе».</w:t>
      </w:r>
    </w:p>
    <w:p w:rsidR="00FA39BB" w:rsidRDefault="005F7CDE">
      <w:pPr>
        <w:spacing w:line="261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Первичность гендера как фактора, определяющего общественные отношения.</w:t>
      </w:r>
    </w:p>
    <w:p w:rsidR="00FA39BB" w:rsidRDefault="00FA39BB">
      <w:pPr>
        <w:spacing w:line="2" w:lineRule="exact"/>
        <w:rPr>
          <w:sz w:val="20"/>
          <w:szCs w:val="20"/>
        </w:rPr>
      </w:pPr>
    </w:p>
    <w:p w:rsidR="00FA39BB" w:rsidRDefault="005F7CDE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Фрагмент:</w:t>
      </w:r>
    </w:p>
    <w:p w:rsidR="00FA39BB" w:rsidRDefault="00FA39BB">
      <w:pPr>
        <w:spacing w:line="62" w:lineRule="exact"/>
        <w:rPr>
          <w:sz w:val="20"/>
          <w:szCs w:val="20"/>
        </w:rPr>
      </w:pPr>
    </w:p>
    <w:p w:rsidR="00FA39BB" w:rsidRDefault="005F7CDE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«Класс – это не отдельный от гендера конструкт, класс выражается в гендерных терминах».</w:t>
      </w:r>
    </w:p>
    <w:p w:rsidR="00FA39BB" w:rsidRDefault="005F7CDE">
      <w:pPr>
        <w:spacing w:line="270" w:lineRule="auto"/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«Мы уже видели, как глубоко повлияла идеология гендера на сам процесс образования государства».</w:t>
      </w:r>
    </w:p>
    <w:p w:rsidR="00FA39BB" w:rsidRDefault="00FA39BB">
      <w:pPr>
        <w:sectPr w:rsidR="00FA39BB"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88" w:lineRule="exact"/>
        <w:rPr>
          <w:sz w:val="20"/>
          <w:szCs w:val="20"/>
        </w:rPr>
      </w:pPr>
    </w:p>
    <w:p w:rsidR="00FA39BB" w:rsidRDefault="005F7CD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</w:t>
      </w:r>
    </w:p>
    <w:p w:rsidR="00FA39BB" w:rsidRDefault="00FA39BB">
      <w:pPr>
        <w:sectPr w:rsidR="00FA39BB">
          <w:type w:val="continuous"/>
          <w:pgSz w:w="11900" w:h="16840"/>
          <w:pgMar w:top="700" w:right="1124" w:bottom="176" w:left="1140" w:header="0" w:footer="0" w:gutter="0"/>
          <w:cols w:space="720" w:equalWidth="0">
            <w:col w:w="9640"/>
          </w:cols>
        </w:sectPr>
      </w:pP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FA39BB" w:rsidRDefault="005F7CDE">
      <w:pPr>
        <w:ind w:right="13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FA39BB" w:rsidRDefault="00FA39BB">
      <w:pPr>
        <w:spacing w:line="140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Могут быть использованы другие фрагменты для подтверждения выводов,</w:t>
      </w:r>
    </w:p>
    <w:p w:rsidR="00FA39BB" w:rsidRDefault="00FA39BB">
      <w:pPr>
        <w:spacing w:line="6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44"/>
        </w:numPr>
        <w:tabs>
          <w:tab w:val="left" w:pos="216"/>
        </w:tabs>
        <w:spacing w:line="260" w:lineRule="auto"/>
        <w:ind w:left="6" w:hanging="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также приведены иные положения либерализма, отражённые в тексте, с подтверждением соответствующими фрагментами.</w:t>
      </w:r>
    </w:p>
    <w:p w:rsidR="00FA39BB" w:rsidRDefault="00FA39BB">
      <w:pPr>
        <w:spacing w:line="2" w:lineRule="exact"/>
        <w:rPr>
          <w:sz w:val="20"/>
          <w:szCs w:val="20"/>
        </w:rPr>
      </w:pPr>
    </w:p>
    <w:p w:rsidR="00FA39BB" w:rsidRDefault="005F7CDE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3 балла за каждый приведённый принцип и по 3 балла за каждый приведённый фрагмент. Всего 18 баллов.</w:t>
      </w:r>
    </w:p>
    <w:p w:rsidR="00FA39BB" w:rsidRDefault="00FA39BB">
      <w:pPr>
        <w:spacing w:line="46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45"/>
        </w:numPr>
        <w:tabs>
          <w:tab w:val="left" w:pos="1426"/>
        </w:tabs>
        <w:ind w:left="1426" w:hanging="71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Критика текста</w:t>
      </w:r>
      <w:r>
        <w:rPr>
          <w:rFonts w:eastAsia="Times New Roman"/>
          <w:sz w:val="28"/>
          <w:szCs w:val="28"/>
        </w:rPr>
        <w:t>:</w:t>
      </w:r>
    </w:p>
    <w:p w:rsidR="00FA39BB" w:rsidRDefault="00FA39BB">
      <w:pPr>
        <w:spacing w:line="136" w:lineRule="exact"/>
        <w:rPr>
          <w:sz w:val="20"/>
          <w:szCs w:val="20"/>
        </w:rPr>
      </w:pPr>
    </w:p>
    <w:p w:rsidR="00FA39BB" w:rsidRDefault="005F7CDE">
      <w:pPr>
        <w:ind w:left="70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Пример:</w:t>
      </w:r>
    </w:p>
    <w:p w:rsidR="00FA39BB" w:rsidRDefault="00FA39BB">
      <w:pPr>
        <w:spacing w:line="56" w:lineRule="exact"/>
        <w:rPr>
          <w:sz w:val="20"/>
          <w:szCs w:val="20"/>
        </w:rPr>
      </w:pPr>
    </w:p>
    <w:p w:rsidR="00FA39BB" w:rsidRDefault="005F7CDE">
      <w:pPr>
        <w:ind w:left="7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Критика с точки зрения </w:t>
      </w:r>
      <w:r>
        <w:rPr>
          <w:rFonts w:eastAsia="Times New Roman"/>
          <w:b/>
          <w:bCs/>
          <w:sz w:val="28"/>
          <w:szCs w:val="28"/>
        </w:rPr>
        <w:t>консерватизма</w:t>
      </w:r>
      <w:r>
        <w:rPr>
          <w:rFonts w:eastAsia="Times New Roman"/>
          <w:sz w:val="28"/>
          <w:szCs w:val="28"/>
        </w:rPr>
        <w:t>:</w:t>
      </w:r>
    </w:p>
    <w:p w:rsidR="00FA39BB" w:rsidRDefault="00FA39BB">
      <w:pPr>
        <w:spacing w:line="6" w:lineRule="exact"/>
        <w:rPr>
          <w:sz w:val="20"/>
          <w:szCs w:val="20"/>
        </w:rPr>
      </w:pPr>
    </w:p>
    <w:p w:rsidR="00FA39BB" w:rsidRDefault="005F7CDE">
      <w:pPr>
        <w:spacing w:line="239" w:lineRule="auto"/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Положение женщины в семье –  результат естественного развития общества,  вне  зависимости  от  экономических  факторов.  Справедливость заключается в том, что каждый член общества находится на своем месте. б) Функции женщины в обществе продиктованы традициями.</w:t>
      </w:r>
    </w:p>
    <w:p w:rsidR="00FA39BB" w:rsidRDefault="00FA39BB">
      <w:pPr>
        <w:spacing w:line="5" w:lineRule="exact"/>
        <w:rPr>
          <w:sz w:val="20"/>
          <w:szCs w:val="20"/>
        </w:rPr>
      </w:pPr>
    </w:p>
    <w:p w:rsidR="00FA39BB" w:rsidRDefault="005F7CDE">
      <w:pPr>
        <w:ind w:left="6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в) Семья и брак являются традиционными ценностями, и пересмотр положения женщины в семье ведёт к разрушению установившегося в обществе статуса-кво. </w:t>
      </w:r>
      <w:r>
        <w:rPr>
          <w:rFonts w:eastAsia="Times New Roman"/>
          <w:i/>
          <w:iCs/>
          <w:sz w:val="28"/>
          <w:szCs w:val="28"/>
        </w:rPr>
        <w:t>(Проверяющему важно в данном случае отличить наивнуюкритику от критики осознанной и идеологической.)</w:t>
      </w:r>
    </w:p>
    <w:p w:rsidR="00FA39BB" w:rsidRDefault="00FA39BB">
      <w:pPr>
        <w:spacing w:line="3" w:lineRule="exact"/>
        <w:rPr>
          <w:sz w:val="20"/>
          <w:szCs w:val="20"/>
        </w:rPr>
      </w:pPr>
    </w:p>
    <w:p w:rsidR="00FA39BB" w:rsidRDefault="005F7CDE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Антитезис должен быть именно возражением на критикуемый тезис, а не абстрактным положением другой политической идеологии, не связанным</w:t>
      </w:r>
    </w:p>
    <w:p w:rsidR="00FA39BB" w:rsidRDefault="00FA39BB">
      <w:pPr>
        <w:spacing w:line="2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46"/>
        </w:numPr>
        <w:tabs>
          <w:tab w:val="left" w:pos="228"/>
        </w:tabs>
        <w:spacing w:line="269" w:lineRule="auto"/>
        <w:ind w:left="6" w:hanging="6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критикуемым тезисом. Может быть дана критика текста с позиций иной альтернативной политической идеологии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i/>
          <w:iCs/>
          <w:sz w:val="28"/>
          <w:szCs w:val="28"/>
        </w:rPr>
        <w:t xml:space="preserve"> консерватизма, национализма и др.</w:t>
      </w:r>
    </w:p>
    <w:p w:rsidR="00FA39BB" w:rsidRDefault="00FA39BB">
      <w:pPr>
        <w:spacing w:line="239" w:lineRule="exact"/>
        <w:rPr>
          <w:sz w:val="20"/>
          <w:szCs w:val="20"/>
        </w:rPr>
      </w:pPr>
    </w:p>
    <w:p w:rsidR="00FA39BB" w:rsidRDefault="005F7CDE">
      <w:pPr>
        <w:numPr>
          <w:ilvl w:val="0"/>
          <w:numId w:val="47"/>
        </w:numPr>
        <w:tabs>
          <w:tab w:val="left" w:pos="206"/>
        </w:tabs>
        <w:ind w:left="206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 за названную идеологию.</w:t>
      </w:r>
    </w:p>
    <w:p w:rsidR="00FA39BB" w:rsidRDefault="00FA39BB">
      <w:pPr>
        <w:spacing w:line="6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каждый приведенный антитезис.</w:t>
      </w:r>
    </w:p>
    <w:p w:rsidR="00FA39BB" w:rsidRDefault="00FA39BB">
      <w:pPr>
        <w:spacing w:line="1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7 баллов.</w:t>
      </w:r>
    </w:p>
    <w:p w:rsidR="00FA39BB" w:rsidRDefault="00FA39BB">
      <w:pPr>
        <w:spacing w:line="132" w:lineRule="exact"/>
        <w:rPr>
          <w:sz w:val="20"/>
          <w:szCs w:val="20"/>
        </w:rPr>
      </w:pPr>
    </w:p>
    <w:p w:rsidR="00FA39BB" w:rsidRDefault="005F7CDE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28 баллов.</w:t>
      </w: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84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rFonts w:eastAsia="Times New Roman"/>
          <w:sz w:val="28"/>
          <w:szCs w:val="28"/>
        </w:rPr>
      </w:pPr>
    </w:p>
    <w:p w:rsidR="00DF7124" w:rsidRDefault="00DF7124">
      <w:pPr>
        <w:spacing w:line="200" w:lineRule="exact"/>
        <w:rPr>
          <w:rFonts w:eastAsia="Times New Roman"/>
          <w:sz w:val="28"/>
          <w:szCs w:val="28"/>
        </w:rPr>
      </w:pPr>
    </w:p>
    <w:p w:rsidR="00DF7124" w:rsidRDefault="00DF7124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58" w:lineRule="exact"/>
        <w:rPr>
          <w:sz w:val="20"/>
          <w:szCs w:val="20"/>
        </w:rPr>
      </w:pPr>
    </w:p>
    <w:p w:rsidR="00FA39BB" w:rsidRDefault="00DF7124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117 баллов</w:t>
      </w:r>
      <w:r w:rsidR="005F7CDE">
        <w:rPr>
          <w:rFonts w:eastAsia="Times New Roman"/>
          <w:b/>
          <w:bCs/>
          <w:sz w:val="28"/>
          <w:szCs w:val="28"/>
          <w:u w:val="single"/>
        </w:rPr>
        <w:t>.</w:t>
      </w:r>
    </w:p>
    <w:p w:rsidR="00FA39BB" w:rsidRDefault="00FA39BB">
      <w:pPr>
        <w:sectPr w:rsidR="00FA39BB">
          <w:pgSz w:w="11900" w:h="16840"/>
          <w:pgMar w:top="700" w:right="1124" w:bottom="176" w:left="1134" w:header="0" w:footer="0" w:gutter="0"/>
          <w:cols w:space="720" w:equalWidth="0">
            <w:col w:w="9646"/>
          </w:cols>
        </w:sect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200" w:lineRule="exact"/>
        <w:rPr>
          <w:sz w:val="20"/>
          <w:szCs w:val="20"/>
        </w:rPr>
      </w:pPr>
    </w:p>
    <w:p w:rsidR="00FA39BB" w:rsidRDefault="00FA39BB">
      <w:pPr>
        <w:spacing w:line="390" w:lineRule="exact"/>
        <w:rPr>
          <w:sz w:val="20"/>
          <w:szCs w:val="20"/>
        </w:rPr>
      </w:pPr>
    </w:p>
    <w:p w:rsidR="00FA39BB" w:rsidRDefault="005F7CDE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22</w:t>
      </w:r>
    </w:p>
    <w:sectPr w:rsidR="00FA39BB" w:rsidSect="007D2F05">
      <w:type w:val="continuous"/>
      <w:pgSz w:w="11900" w:h="16840"/>
      <w:pgMar w:top="700" w:right="1124" w:bottom="176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DAC0B324"/>
    <w:lvl w:ilvl="0" w:tplc="1D6065EC">
      <w:start w:val="1"/>
      <w:numFmt w:val="decimal"/>
      <w:lvlText w:val="%1."/>
      <w:lvlJc w:val="left"/>
    </w:lvl>
    <w:lvl w:ilvl="1" w:tplc="73F4D65C">
      <w:numFmt w:val="decimal"/>
      <w:lvlText w:val=""/>
      <w:lvlJc w:val="left"/>
    </w:lvl>
    <w:lvl w:ilvl="2" w:tplc="0A5A988A">
      <w:numFmt w:val="decimal"/>
      <w:lvlText w:val=""/>
      <w:lvlJc w:val="left"/>
    </w:lvl>
    <w:lvl w:ilvl="3" w:tplc="61600BD6">
      <w:numFmt w:val="decimal"/>
      <w:lvlText w:val=""/>
      <w:lvlJc w:val="left"/>
    </w:lvl>
    <w:lvl w:ilvl="4" w:tplc="7DE658D4">
      <w:numFmt w:val="decimal"/>
      <w:lvlText w:val=""/>
      <w:lvlJc w:val="left"/>
    </w:lvl>
    <w:lvl w:ilvl="5" w:tplc="4C20D1E8">
      <w:numFmt w:val="decimal"/>
      <w:lvlText w:val=""/>
      <w:lvlJc w:val="left"/>
    </w:lvl>
    <w:lvl w:ilvl="6" w:tplc="37E252A6">
      <w:numFmt w:val="decimal"/>
      <w:lvlText w:val=""/>
      <w:lvlJc w:val="left"/>
    </w:lvl>
    <w:lvl w:ilvl="7" w:tplc="3218461E">
      <w:numFmt w:val="decimal"/>
      <w:lvlText w:val=""/>
      <w:lvlJc w:val="left"/>
    </w:lvl>
    <w:lvl w:ilvl="8" w:tplc="82463818">
      <w:numFmt w:val="decimal"/>
      <w:lvlText w:val=""/>
      <w:lvlJc w:val="left"/>
    </w:lvl>
  </w:abstractNum>
  <w:abstractNum w:abstractNumId="1">
    <w:nsid w:val="0000030A"/>
    <w:multiLevelType w:val="hybridMultilevel"/>
    <w:tmpl w:val="81AC0916"/>
    <w:lvl w:ilvl="0" w:tplc="0ADAC942">
      <w:start w:val="35"/>
      <w:numFmt w:val="upperLetter"/>
      <w:lvlText w:val="%1."/>
      <w:lvlJc w:val="left"/>
    </w:lvl>
    <w:lvl w:ilvl="1" w:tplc="90BC1D44">
      <w:numFmt w:val="decimal"/>
      <w:lvlText w:val=""/>
      <w:lvlJc w:val="left"/>
    </w:lvl>
    <w:lvl w:ilvl="2" w:tplc="FD86BD0A">
      <w:numFmt w:val="decimal"/>
      <w:lvlText w:val=""/>
      <w:lvlJc w:val="left"/>
    </w:lvl>
    <w:lvl w:ilvl="3" w:tplc="B90CB97E">
      <w:numFmt w:val="decimal"/>
      <w:lvlText w:val=""/>
      <w:lvlJc w:val="left"/>
    </w:lvl>
    <w:lvl w:ilvl="4" w:tplc="A78AC768">
      <w:numFmt w:val="decimal"/>
      <w:lvlText w:val=""/>
      <w:lvlJc w:val="left"/>
    </w:lvl>
    <w:lvl w:ilvl="5" w:tplc="5DBC50CE">
      <w:numFmt w:val="decimal"/>
      <w:lvlText w:val=""/>
      <w:lvlJc w:val="left"/>
    </w:lvl>
    <w:lvl w:ilvl="6" w:tplc="82846390">
      <w:numFmt w:val="decimal"/>
      <w:lvlText w:val=""/>
      <w:lvlJc w:val="left"/>
    </w:lvl>
    <w:lvl w:ilvl="7" w:tplc="0764FE4E">
      <w:numFmt w:val="decimal"/>
      <w:lvlText w:val=""/>
      <w:lvlJc w:val="left"/>
    </w:lvl>
    <w:lvl w:ilvl="8" w:tplc="98DCBCFE">
      <w:numFmt w:val="decimal"/>
      <w:lvlText w:val=""/>
      <w:lvlJc w:val="left"/>
    </w:lvl>
  </w:abstractNum>
  <w:abstractNum w:abstractNumId="2">
    <w:nsid w:val="00000732"/>
    <w:multiLevelType w:val="hybridMultilevel"/>
    <w:tmpl w:val="BF00FA62"/>
    <w:lvl w:ilvl="0" w:tplc="3B021D34">
      <w:start w:val="1"/>
      <w:numFmt w:val="bullet"/>
      <w:lvlText w:val="ООО"/>
      <w:lvlJc w:val="left"/>
    </w:lvl>
    <w:lvl w:ilvl="1" w:tplc="AD3A3A78">
      <w:numFmt w:val="decimal"/>
      <w:lvlText w:val=""/>
      <w:lvlJc w:val="left"/>
    </w:lvl>
    <w:lvl w:ilvl="2" w:tplc="7D10457A">
      <w:numFmt w:val="decimal"/>
      <w:lvlText w:val=""/>
      <w:lvlJc w:val="left"/>
    </w:lvl>
    <w:lvl w:ilvl="3" w:tplc="E01C2238">
      <w:numFmt w:val="decimal"/>
      <w:lvlText w:val=""/>
      <w:lvlJc w:val="left"/>
    </w:lvl>
    <w:lvl w:ilvl="4" w:tplc="FEC8FABC">
      <w:numFmt w:val="decimal"/>
      <w:lvlText w:val=""/>
      <w:lvlJc w:val="left"/>
    </w:lvl>
    <w:lvl w:ilvl="5" w:tplc="9C82AE0A">
      <w:numFmt w:val="decimal"/>
      <w:lvlText w:val=""/>
      <w:lvlJc w:val="left"/>
    </w:lvl>
    <w:lvl w:ilvl="6" w:tplc="468E29FE">
      <w:numFmt w:val="decimal"/>
      <w:lvlText w:val=""/>
      <w:lvlJc w:val="left"/>
    </w:lvl>
    <w:lvl w:ilvl="7" w:tplc="5C86FF3C">
      <w:numFmt w:val="decimal"/>
      <w:lvlText w:val=""/>
      <w:lvlJc w:val="left"/>
    </w:lvl>
    <w:lvl w:ilvl="8" w:tplc="53486EEC">
      <w:numFmt w:val="decimal"/>
      <w:lvlText w:val=""/>
      <w:lvlJc w:val="left"/>
    </w:lvl>
  </w:abstractNum>
  <w:abstractNum w:abstractNumId="3">
    <w:nsid w:val="00000822"/>
    <w:multiLevelType w:val="hybridMultilevel"/>
    <w:tmpl w:val="EF30A7AE"/>
    <w:lvl w:ilvl="0" w:tplc="294EDFE0">
      <w:start w:val="1"/>
      <w:numFmt w:val="decimal"/>
      <w:lvlText w:val="%1"/>
      <w:lvlJc w:val="left"/>
    </w:lvl>
    <w:lvl w:ilvl="1" w:tplc="2898A54C">
      <w:numFmt w:val="decimal"/>
      <w:lvlText w:val=""/>
      <w:lvlJc w:val="left"/>
    </w:lvl>
    <w:lvl w:ilvl="2" w:tplc="DD6CFB4E">
      <w:numFmt w:val="decimal"/>
      <w:lvlText w:val=""/>
      <w:lvlJc w:val="left"/>
    </w:lvl>
    <w:lvl w:ilvl="3" w:tplc="6D327DD4">
      <w:numFmt w:val="decimal"/>
      <w:lvlText w:val=""/>
      <w:lvlJc w:val="left"/>
    </w:lvl>
    <w:lvl w:ilvl="4" w:tplc="D0B069D2">
      <w:numFmt w:val="decimal"/>
      <w:lvlText w:val=""/>
      <w:lvlJc w:val="left"/>
    </w:lvl>
    <w:lvl w:ilvl="5" w:tplc="246A43FE">
      <w:numFmt w:val="decimal"/>
      <w:lvlText w:val=""/>
      <w:lvlJc w:val="left"/>
    </w:lvl>
    <w:lvl w:ilvl="6" w:tplc="D0562134">
      <w:numFmt w:val="decimal"/>
      <w:lvlText w:val=""/>
      <w:lvlJc w:val="left"/>
    </w:lvl>
    <w:lvl w:ilvl="7" w:tplc="410CD01C">
      <w:numFmt w:val="decimal"/>
      <w:lvlText w:val=""/>
      <w:lvlJc w:val="left"/>
    </w:lvl>
    <w:lvl w:ilvl="8" w:tplc="78D068C8">
      <w:numFmt w:val="decimal"/>
      <w:lvlText w:val=""/>
      <w:lvlJc w:val="left"/>
    </w:lvl>
  </w:abstractNum>
  <w:abstractNum w:abstractNumId="4">
    <w:nsid w:val="00000BDB"/>
    <w:multiLevelType w:val="hybridMultilevel"/>
    <w:tmpl w:val="DFF43E4C"/>
    <w:lvl w:ilvl="0" w:tplc="3788E53C">
      <w:start w:val="1"/>
      <w:numFmt w:val="bullet"/>
      <w:lvlText w:val="к"/>
      <w:lvlJc w:val="left"/>
    </w:lvl>
    <w:lvl w:ilvl="1" w:tplc="C058A210">
      <w:numFmt w:val="decimal"/>
      <w:lvlText w:val=""/>
      <w:lvlJc w:val="left"/>
    </w:lvl>
    <w:lvl w:ilvl="2" w:tplc="B32E7EDC">
      <w:numFmt w:val="decimal"/>
      <w:lvlText w:val=""/>
      <w:lvlJc w:val="left"/>
    </w:lvl>
    <w:lvl w:ilvl="3" w:tplc="4B6E4106">
      <w:numFmt w:val="decimal"/>
      <w:lvlText w:val=""/>
      <w:lvlJc w:val="left"/>
    </w:lvl>
    <w:lvl w:ilvl="4" w:tplc="06449A18">
      <w:numFmt w:val="decimal"/>
      <w:lvlText w:val=""/>
      <w:lvlJc w:val="left"/>
    </w:lvl>
    <w:lvl w:ilvl="5" w:tplc="06B6AD6C">
      <w:numFmt w:val="decimal"/>
      <w:lvlText w:val=""/>
      <w:lvlJc w:val="left"/>
    </w:lvl>
    <w:lvl w:ilvl="6" w:tplc="8B2A54DA">
      <w:numFmt w:val="decimal"/>
      <w:lvlText w:val=""/>
      <w:lvlJc w:val="left"/>
    </w:lvl>
    <w:lvl w:ilvl="7" w:tplc="C70A6C1C">
      <w:numFmt w:val="decimal"/>
      <w:lvlText w:val=""/>
      <w:lvlJc w:val="left"/>
    </w:lvl>
    <w:lvl w:ilvl="8" w:tplc="F2844022">
      <w:numFmt w:val="decimal"/>
      <w:lvlText w:val=""/>
      <w:lvlJc w:val="left"/>
    </w:lvl>
  </w:abstractNum>
  <w:abstractNum w:abstractNumId="5">
    <w:nsid w:val="00000DDC"/>
    <w:multiLevelType w:val="hybridMultilevel"/>
    <w:tmpl w:val="A0E4BCB2"/>
    <w:lvl w:ilvl="0" w:tplc="8B92F8CA">
      <w:start w:val="14"/>
      <w:numFmt w:val="decimal"/>
      <w:lvlText w:val="%1."/>
      <w:lvlJc w:val="left"/>
    </w:lvl>
    <w:lvl w:ilvl="1" w:tplc="E3ACC372">
      <w:numFmt w:val="decimal"/>
      <w:lvlText w:val=""/>
      <w:lvlJc w:val="left"/>
    </w:lvl>
    <w:lvl w:ilvl="2" w:tplc="A4FAB826">
      <w:numFmt w:val="decimal"/>
      <w:lvlText w:val=""/>
      <w:lvlJc w:val="left"/>
    </w:lvl>
    <w:lvl w:ilvl="3" w:tplc="0F4E82A6">
      <w:numFmt w:val="decimal"/>
      <w:lvlText w:val=""/>
      <w:lvlJc w:val="left"/>
    </w:lvl>
    <w:lvl w:ilvl="4" w:tplc="81EA5D8E">
      <w:numFmt w:val="decimal"/>
      <w:lvlText w:val=""/>
      <w:lvlJc w:val="left"/>
    </w:lvl>
    <w:lvl w:ilvl="5" w:tplc="7B7CB804">
      <w:numFmt w:val="decimal"/>
      <w:lvlText w:val=""/>
      <w:lvlJc w:val="left"/>
    </w:lvl>
    <w:lvl w:ilvl="6" w:tplc="2990F4F0">
      <w:numFmt w:val="decimal"/>
      <w:lvlText w:val=""/>
      <w:lvlJc w:val="left"/>
    </w:lvl>
    <w:lvl w:ilvl="7" w:tplc="3202F426">
      <w:numFmt w:val="decimal"/>
      <w:lvlText w:val=""/>
      <w:lvlJc w:val="left"/>
    </w:lvl>
    <w:lvl w:ilvl="8" w:tplc="FA1EE89A">
      <w:numFmt w:val="decimal"/>
      <w:lvlText w:val=""/>
      <w:lvlJc w:val="left"/>
    </w:lvl>
  </w:abstractNum>
  <w:abstractNum w:abstractNumId="6">
    <w:nsid w:val="000012E1"/>
    <w:multiLevelType w:val="hybridMultilevel"/>
    <w:tmpl w:val="9B1CFBBE"/>
    <w:lvl w:ilvl="0" w:tplc="3E72EA4C">
      <w:start w:val="4"/>
      <w:numFmt w:val="decimal"/>
      <w:lvlText w:val="%1."/>
      <w:lvlJc w:val="left"/>
    </w:lvl>
    <w:lvl w:ilvl="1" w:tplc="05F01A60">
      <w:start w:val="8"/>
      <w:numFmt w:val="decimal"/>
      <w:lvlText w:val="%2."/>
      <w:lvlJc w:val="left"/>
    </w:lvl>
    <w:lvl w:ilvl="2" w:tplc="1E063A60">
      <w:start w:val="1"/>
      <w:numFmt w:val="decimal"/>
      <w:lvlText w:val="%3."/>
      <w:lvlJc w:val="left"/>
    </w:lvl>
    <w:lvl w:ilvl="3" w:tplc="D82CB680">
      <w:numFmt w:val="decimal"/>
      <w:lvlText w:val=""/>
      <w:lvlJc w:val="left"/>
    </w:lvl>
    <w:lvl w:ilvl="4" w:tplc="D9F2A47E">
      <w:numFmt w:val="decimal"/>
      <w:lvlText w:val=""/>
      <w:lvlJc w:val="left"/>
    </w:lvl>
    <w:lvl w:ilvl="5" w:tplc="23BA13D4">
      <w:numFmt w:val="decimal"/>
      <w:lvlText w:val=""/>
      <w:lvlJc w:val="left"/>
    </w:lvl>
    <w:lvl w:ilvl="6" w:tplc="09DA715E">
      <w:numFmt w:val="decimal"/>
      <w:lvlText w:val=""/>
      <w:lvlJc w:val="left"/>
    </w:lvl>
    <w:lvl w:ilvl="7" w:tplc="BA0C1882">
      <w:numFmt w:val="decimal"/>
      <w:lvlText w:val=""/>
      <w:lvlJc w:val="left"/>
    </w:lvl>
    <w:lvl w:ilvl="8" w:tplc="BAACE5A8">
      <w:numFmt w:val="decimal"/>
      <w:lvlText w:val=""/>
      <w:lvlJc w:val="left"/>
    </w:lvl>
  </w:abstractNum>
  <w:abstractNum w:abstractNumId="7">
    <w:nsid w:val="00001366"/>
    <w:multiLevelType w:val="hybridMultilevel"/>
    <w:tmpl w:val="5520246E"/>
    <w:lvl w:ilvl="0" w:tplc="F6B05F50">
      <w:start w:val="15"/>
      <w:numFmt w:val="decimal"/>
      <w:lvlText w:val="%1."/>
      <w:lvlJc w:val="left"/>
    </w:lvl>
    <w:lvl w:ilvl="1" w:tplc="EE26A7B4">
      <w:numFmt w:val="decimal"/>
      <w:lvlText w:val=""/>
      <w:lvlJc w:val="left"/>
    </w:lvl>
    <w:lvl w:ilvl="2" w:tplc="381ACA40">
      <w:numFmt w:val="decimal"/>
      <w:lvlText w:val=""/>
      <w:lvlJc w:val="left"/>
    </w:lvl>
    <w:lvl w:ilvl="3" w:tplc="920A2CCE">
      <w:numFmt w:val="decimal"/>
      <w:lvlText w:val=""/>
      <w:lvlJc w:val="left"/>
    </w:lvl>
    <w:lvl w:ilvl="4" w:tplc="41C22092">
      <w:numFmt w:val="decimal"/>
      <w:lvlText w:val=""/>
      <w:lvlJc w:val="left"/>
    </w:lvl>
    <w:lvl w:ilvl="5" w:tplc="E0A48E74">
      <w:numFmt w:val="decimal"/>
      <w:lvlText w:val=""/>
      <w:lvlJc w:val="left"/>
    </w:lvl>
    <w:lvl w:ilvl="6" w:tplc="5CF0FED6">
      <w:numFmt w:val="decimal"/>
      <w:lvlText w:val=""/>
      <w:lvlJc w:val="left"/>
    </w:lvl>
    <w:lvl w:ilvl="7" w:tplc="0518CB66">
      <w:numFmt w:val="decimal"/>
      <w:lvlText w:val=""/>
      <w:lvlJc w:val="left"/>
    </w:lvl>
    <w:lvl w:ilvl="8" w:tplc="A122412A">
      <w:numFmt w:val="decimal"/>
      <w:lvlText w:val=""/>
      <w:lvlJc w:val="left"/>
    </w:lvl>
  </w:abstractNum>
  <w:abstractNum w:abstractNumId="8">
    <w:nsid w:val="000015A1"/>
    <w:multiLevelType w:val="hybridMultilevel"/>
    <w:tmpl w:val="057E35B0"/>
    <w:lvl w:ilvl="0" w:tplc="27B47272">
      <w:start w:val="1"/>
      <w:numFmt w:val="bullet"/>
      <w:lvlText w:val="а"/>
      <w:lvlJc w:val="left"/>
    </w:lvl>
    <w:lvl w:ilvl="1" w:tplc="1FF07F08">
      <w:numFmt w:val="decimal"/>
      <w:lvlText w:val=""/>
      <w:lvlJc w:val="left"/>
    </w:lvl>
    <w:lvl w:ilvl="2" w:tplc="C74E7A5E">
      <w:numFmt w:val="decimal"/>
      <w:lvlText w:val=""/>
      <w:lvlJc w:val="left"/>
    </w:lvl>
    <w:lvl w:ilvl="3" w:tplc="0B04EB4E">
      <w:numFmt w:val="decimal"/>
      <w:lvlText w:val=""/>
      <w:lvlJc w:val="left"/>
    </w:lvl>
    <w:lvl w:ilvl="4" w:tplc="9E5E04AE">
      <w:numFmt w:val="decimal"/>
      <w:lvlText w:val=""/>
      <w:lvlJc w:val="left"/>
    </w:lvl>
    <w:lvl w:ilvl="5" w:tplc="0A583A32">
      <w:numFmt w:val="decimal"/>
      <w:lvlText w:val=""/>
      <w:lvlJc w:val="left"/>
    </w:lvl>
    <w:lvl w:ilvl="6" w:tplc="F02EAC88">
      <w:numFmt w:val="decimal"/>
      <w:lvlText w:val=""/>
      <w:lvlJc w:val="left"/>
    </w:lvl>
    <w:lvl w:ilvl="7" w:tplc="53FA0BA0">
      <w:numFmt w:val="decimal"/>
      <w:lvlText w:val=""/>
      <w:lvlJc w:val="left"/>
    </w:lvl>
    <w:lvl w:ilvl="8" w:tplc="5178F4AE">
      <w:numFmt w:val="decimal"/>
      <w:lvlText w:val=""/>
      <w:lvlJc w:val="left"/>
    </w:lvl>
  </w:abstractNum>
  <w:abstractNum w:abstractNumId="9">
    <w:nsid w:val="00001A49"/>
    <w:multiLevelType w:val="hybridMultilevel"/>
    <w:tmpl w:val="7C8A21B0"/>
    <w:lvl w:ilvl="0" w:tplc="D24C6B12">
      <w:start w:val="1"/>
      <w:numFmt w:val="bullet"/>
      <w:lvlText w:val="в"/>
      <w:lvlJc w:val="left"/>
    </w:lvl>
    <w:lvl w:ilvl="1" w:tplc="E8EAE6E6">
      <w:numFmt w:val="decimal"/>
      <w:lvlText w:val=""/>
      <w:lvlJc w:val="left"/>
    </w:lvl>
    <w:lvl w:ilvl="2" w:tplc="B83A2CA0">
      <w:numFmt w:val="decimal"/>
      <w:lvlText w:val=""/>
      <w:lvlJc w:val="left"/>
    </w:lvl>
    <w:lvl w:ilvl="3" w:tplc="5E8486CC">
      <w:numFmt w:val="decimal"/>
      <w:lvlText w:val=""/>
      <w:lvlJc w:val="left"/>
    </w:lvl>
    <w:lvl w:ilvl="4" w:tplc="B268CE66">
      <w:numFmt w:val="decimal"/>
      <w:lvlText w:val=""/>
      <w:lvlJc w:val="left"/>
    </w:lvl>
    <w:lvl w:ilvl="5" w:tplc="B16AD97C">
      <w:numFmt w:val="decimal"/>
      <w:lvlText w:val=""/>
      <w:lvlJc w:val="left"/>
    </w:lvl>
    <w:lvl w:ilvl="6" w:tplc="E18A0EE2">
      <w:numFmt w:val="decimal"/>
      <w:lvlText w:val=""/>
      <w:lvlJc w:val="left"/>
    </w:lvl>
    <w:lvl w:ilvl="7" w:tplc="4BFEAC66">
      <w:numFmt w:val="decimal"/>
      <w:lvlText w:val=""/>
      <w:lvlJc w:val="left"/>
    </w:lvl>
    <w:lvl w:ilvl="8" w:tplc="5F48DA9E">
      <w:numFmt w:val="decimal"/>
      <w:lvlText w:val=""/>
      <w:lvlJc w:val="left"/>
    </w:lvl>
  </w:abstractNum>
  <w:abstractNum w:abstractNumId="10">
    <w:nsid w:val="00001CD0"/>
    <w:multiLevelType w:val="hybridMultilevel"/>
    <w:tmpl w:val="5B5AFEBA"/>
    <w:lvl w:ilvl="0" w:tplc="D9FE96C8">
      <w:start w:val="1"/>
      <w:numFmt w:val="bullet"/>
      <w:lvlText w:val="и"/>
      <w:lvlJc w:val="left"/>
    </w:lvl>
    <w:lvl w:ilvl="1" w:tplc="0A42CA7A">
      <w:numFmt w:val="decimal"/>
      <w:lvlText w:val=""/>
      <w:lvlJc w:val="left"/>
    </w:lvl>
    <w:lvl w:ilvl="2" w:tplc="5966FB0C">
      <w:numFmt w:val="decimal"/>
      <w:lvlText w:val=""/>
      <w:lvlJc w:val="left"/>
    </w:lvl>
    <w:lvl w:ilvl="3" w:tplc="A0BAA738">
      <w:numFmt w:val="decimal"/>
      <w:lvlText w:val=""/>
      <w:lvlJc w:val="left"/>
    </w:lvl>
    <w:lvl w:ilvl="4" w:tplc="8D0EF282">
      <w:numFmt w:val="decimal"/>
      <w:lvlText w:val=""/>
      <w:lvlJc w:val="left"/>
    </w:lvl>
    <w:lvl w:ilvl="5" w:tplc="04A81DF4">
      <w:numFmt w:val="decimal"/>
      <w:lvlText w:val=""/>
      <w:lvlJc w:val="left"/>
    </w:lvl>
    <w:lvl w:ilvl="6" w:tplc="78141E86">
      <w:numFmt w:val="decimal"/>
      <w:lvlText w:val=""/>
      <w:lvlJc w:val="left"/>
    </w:lvl>
    <w:lvl w:ilvl="7" w:tplc="6594478E">
      <w:numFmt w:val="decimal"/>
      <w:lvlText w:val=""/>
      <w:lvlJc w:val="left"/>
    </w:lvl>
    <w:lvl w:ilvl="8" w:tplc="A4747280">
      <w:numFmt w:val="decimal"/>
      <w:lvlText w:val=""/>
      <w:lvlJc w:val="left"/>
    </w:lvl>
  </w:abstractNum>
  <w:abstractNum w:abstractNumId="11">
    <w:nsid w:val="00002213"/>
    <w:multiLevelType w:val="hybridMultilevel"/>
    <w:tmpl w:val="64D600B4"/>
    <w:lvl w:ilvl="0" w:tplc="5532D1E0">
      <w:start w:val="5"/>
      <w:numFmt w:val="decimal"/>
      <w:lvlText w:val="%1."/>
      <w:lvlJc w:val="left"/>
    </w:lvl>
    <w:lvl w:ilvl="1" w:tplc="1BBC53E2">
      <w:numFmt w:val="decimal"/>
      <w:lvlText w:val=""/>
      <w:lvlJc w:val="left"/>
    </w:lvl>
    <w:lvl w:ilvl="2" w:tplc="7CF2BCE8">
      <w:numFmt w:val="decimal"/>
      <w:lvlText w:val=""/>
      <w:lvlJc w:val="left"/>
    </w:lvl>
    <w:lvl w:ilvl="3" w:tplc="B00C53B8">
      <w:numFmt w:val="decimal"/>
      <w:lvlText w:val=""/>
      <w:lvlJc w:val="left"/>
    </w:lvl>
    <w:lvl w:ilvl="4" w:tplc="09E62B4C">
      <w:numFmt w:val="decimal"/>
      <w:lvlText w:val=""/>
      <w:lvlJc w:val="left"/>
    </w:lvl>
    <w:lvl w:ilvl="5" w:tplc="5232C706">
      <w:numFmt w:val="decimal"/>
      <w:lvlText w:val=""/>
      <w:lvlJc w:val="left"/>
    </w:lvl>
    <w:lvl w:ilvl="6" w:tplc="C96CD0CC">
      <w:numFmt w:val="decimal"/>
      <w:lvlText w:val=""/>
      <w:lvlJc w:val="left"/>
    </w:lvl>
    <w:lvl w:ilvl="7" w:tplc="D3503D20">
      <w:numFmt w:val="decimal"/>
      <w:lvlText w:val=""/>
      <w:lvlJc w:val="left"/>
    </w:lvl>
    <w:lvl w:ilvl="8" w:tplc="6E1ED45C">
      <w:numFmt w:val="decimal"/>
      <w:lvlText w:val=""/>
      <w:lvlJc w:val="left"/>
    </w:lvl>
  </w:abstractNum>
  <w:abstractNum w:abstractNumId="12">
    <w:nsid w:val="000022EE"/>
    <w:multiLevelType w:val="hybridMultilevel"/>
    <w:tmpl w:val="DCE8527E"/>
    <w:lvl w:ilvl="0" w:tplc="0E44CCB0">
      <w:start w:val="10"/>
      <w:numFmt w:val="decimal"/>
      <w:lvlText w:val="%1."/>
      <w:lvlJc w:val="left"/>
    </w:lvl>
    <w:lvl w:ilvl="1" w:tplc="FBB62078">
      <w:numFmt w:val="decimal"/>
      <w:lvlText w:val=""/>
      <w:lvlJc w:val="left"/>
    </w:lvl>
    <w:lvl w:ilvl="2" w:tplc="12165CD0">
      <w:numFmt w:val="decimal"/>
      <w:lvlText w:val=""/>
      <w:lvlJc w:val="left"/>
    </w:lvl>
    <w:lvl w:ilvl="3" w:tplc="FF088A18">
      <w:numFmt w:val="decimal"/>
      <w:lvlText w:val=""/>
      <w:lvlJc w:val="left"/>
    </w:lvl>
    <w:lvl w:ilvl="4" w:tplc="60FAE354">
      <w:numFmt w:val="decimal"/>
      <w:lvlText w:val=""/>
      <w:lvlJc w:val="left"/>
    </w:lvl>
    <w:lvl w:ilvl="5" w:tplc="A5D460BE">
      <w:numFmt w:val="decimal"/>
      <w:lvlText w:val=""/>
      <w:lvlJc w:val="left"/>
    </w:lvl>
    <w:lvl w:ilvl="6" w:tplc="EF34240A">
      <w:numFmt w:val="decimal"/>
      <w:lvlText w:val=""/>
      <w:lvlJc w:val="left"/>
    </w:lvl>
    <w:lvl w:ilvl="7" w:tplc="E82A3344">
      <w:numFmt w:val="decimal"/>
      <w:lvlText w:val=""/>
      <w:lvlJc w:val="left"/>
    </w:lvl>
    <w:lvl w:ilvl="8" w:tplc="38E28F42">
      <w:numFmt w:val="decimal"/>
      <w:lvlText w:val=""/>
      <w:lvlJc w:val="left"/>
    </w:lvl>
  </w:abstractNum>
  <w:abstractNum w:abstractNumId="13">
    <w:nsid w:val="00002350"/>
    <w:multiLevelType w:val="hybridMultilevel"/>
    <w:tmpl w:val="F9C0ED6A"/>
    <w:lvl w:ilvl="0" w:tplc="B936E5EE">
      <w:start w:val="1"/>
      <w:numFmt w:val="bullet"/>
      <w:lvlText w:val="в"/>
      <w:lvlJc w:val="left"/>
    </w:lvl>
    <w:lvl w:ilvl="1" w:tplc="9A287CFA">
      <w:start w:val="1"/>
      <w:numFmt w:val="decimal"/>
      <w:lvlText w:val="%2."/>
      <w:lvlJc w:val="left"/>
    </w:lvl>
    <w:lvl w:ilvl="2" w:tplc="052CD492">
      <w:start w:val="1"/>
      <w:numFmt w:val="bullet"/>
      <w:lvlText w:val="В"/>
      <w:lvlJc w:val="left"/>
    </w:lvl>
    <w:lvl w:ilvl="3" w:tplc="A6C8F43E">
      <w:numFmt w:val="decimal"/>
      <w:lvlText w:val=""/>
      <w:lvlJc w:val="left"/>
    </w:lvl>
    <w:lvl w:ilvl="4" w:tplc="93D27E08">
      <w:numFmt w:val="decimal"/>
      <w:lvlText w:val=""/>
      <w:lvlJc w:val="left"/>
    </w:lvl>
    <w:lvl w:ilvl="5" w:tplc="756AFD28">
      <w:numFmt w:val="decimal"/>
      <w:lvlText w:val=""/>
      <w:lvlJc w:val="left"/>
    </w:lvl>
    <w:lvl w:ilvl="6" w:tplc="96BC40C6">
      <w:numFmt w:val="decimal"/>
      <w:lvlText w:val=""/>
      <w:lvlJc w:val="left"/>
    </w:lvl>
    <w:lvl w:ilvl="7" w:tplc="42063DC8">
      <w:numFmt w:val="decimal"/>
      <w:lvlText w:val=""/>
      <w:lvlJc w:val="left"/>
    </w:lvl>
    <w:lvl w:ilvl="8" w:tplc="9CAE297C">
      <w:numFmt w:val="decimal"/>
      <w:lvlText w:val=""/>
      <w:lvlJc w:val="left"/>
    </w:lvl>
  </w:abstractNum>
  <w:abstractNum w:abstractNumId="14">
    <w:nsid w:val="0000260D"/>
    <w:multiLevelType w:val="hybridMultilevel"/>
    <w:tmpl w:val="4FFE3A76"/>
    <w:lvl w:ilvl="0" w:tplc="2580F622">
      <w:start w:val="6"/>
      <w:numFmt w:val="decimal"/>
      <w:lvlText w:val="%1."/>
      <w:lvlJc w:val="left"/>
    </w:lvl>
    <w:lvl w:ilvl="1" w:tplc="01102258">
      <w:numFmt w:val="decimal"/>
      <w:lvlText w:val=""/>
      <w:lvlJc w:val="left"/>
    </w:lvl>
    <w:lvl w:ilvl="2" w:tplc="CBB8CCCC">
      <w:numFmt w:val="decimal"/>
      <w:lvlText w:val=""/>
      <w:lvlJc w:val="left"/>
    </w:lvl>
    <w:lvl w:ilvl="3" w:tplc="6C5ECE80">
      <w:numFmt w:val="decimal"/>
      <w:lvlText w:val=""/>
      <w:lvlJc w:val="left"/>
    </w:lvl>
    <w:lvl w:ilvl="4" w:tplc="C1B4935A">
      <w:numFmt w:val="decimal"/>
      <w:lvlText w:val=""/>
      <w:lvlJc w:val="left"/>
    </w:lvl>
    <w:lvl w:ilvl="5" w:tplc="8D6290A2">
      <w:numFmt w:val="decimal"/>
      <w:lvlText w:val=""/>
      <w:lvlJc w:val="left"/>
    </w:lvl>
    <w:lvl w:ilvl="6" w:tplc="0C2EC396">
      <w:numFmt w:val="decimal"/>
      <w:lvlText w:val=""/>
      <w:lvlJc w:val="left"/>
    </w:lvl>
    <w:lvl w:ilvl="7" w:tplc="D6A87F5C">
      <w:numFmt w:val="decimal"/>
      <w:lvlText w:val=""/>
      <w:lvlJc w:val="left"/>
    </w:lvl>
    <w:lvl w:ilvl="8" w:tplc="5F8E27DE">
      <w:numFmt w:val="decimal"/>
      <w:lvlText w:val=""/>
      <w:lvlJc w:val="left"/>
    </w:lvl>
  </w:abstractNum>
  <w:abstractNum w:abstractNumId="15">
    <w:nsid w:val="00002C3B"/>
    <w:multiLevelType w:val="hybridMultilevel"/>
    <w:tmpl w:val="99B08908"/>
    <w:lvl w:ilvl="0" w:tplc="7E6A3CEC">
      <w:start w:val="1"/>
      <w:numFmt w:val="decimal"/>
      <w:lvlText w:val="%1."/>
      <w:lvlJc w:val="left"/>
    </w:lvl>
    <w:lvl w:ilvl="1" w:tplc="89D412CC">
      <w:numFmt w:val="decimal"/>
      <w:lvlText w:val=""/>
      <w:lvlJc w:val="left"/>
    </w:lvl>
    <w:lvl w:ilvl="2" w:tplc="678AB2EE">
      <w:numFmt w:val="decimal"/>
      <w:lvlText w:val=""/>
      <w:lvlJc w:val="left"/>
    </w:lvl>
    <w:lvl w:ilvl="3" w:tplc="CFD267EA">
      <w:numFmt w:val="decimal"/>
      <w:lvlText w:val=""/>
      <w:lvlJc w:val="left"/>
    </w:lvl>
    <w:lvl w:ilvl="4" w:tplc="F63E2E8C">
      <w:numFmt w:val="decimal"/>
      <w:lvlText w:val=""/>
      <w:lvlJc w:val="left"/>
    </w:lvl>
    <w:lvl w:ilvl="5" w:tplc="0666DB1C">
      <w:numFmt w:val="decimal"/>
      <w:lvlText w:val=""/>
      <w:lvlJc w:val="left"/>
    </w:lvl>
    <w:lvl w:ilvl="6" w:tplc="77B0FAD0">
      <w:numFmt w:val="decimal"/>
      <w:lvlText w:val=""/>
      <w:lvlJc w:val="left"/>
    </w:lvl>
    <w:lvl w:ilvl="7" w:tplc="BFE4155A">
      <w:numFmt w:val="decimal"/>
      <w:lvlText w:val=""/>
      <w:lvlJc w:val="left"/>
    </w:lvl>
    <w:lvl w:ilvl="8" w:tplc="A1CCBAF6">
      <w:numFmt w:val="decimal"/>
      <w:lvlText w:val=""/>
      <w:lvlJc w:val="left"/>
    </w:lvl>
  </w:abstractNum>
  <w:abstractNum w:abstractNumId="16">
    <w:nsid w:val="00002E40"/>
    <w:multiLevelType w:val="hybridMultilevel"/>
    <w:tmpl w:val="7BDE6908"/>
    <w:lvl w:ilvl="0" w:tplc="C9FA17B4">
      <w:start w:val="1"/>
      <w:numFmt w:val="bullet"/>
      <w:lvlText w:val="в"/>
      <w:lvlJc w:val="left"/>
    </w:lvl>
    <w:lvl w:ilvl="1" w:tplc="A40CEE5E">
      <w:numFmt w:val="decimal"/>
      <w:lvlText w:val=""/>
      <w:lvlJc w:val="left"/>
    </w:lvl>
    <w:lvl w:ilvl="2" w:tplc="2E0258A0">
      <w:numFmt w:val="decimal"/>
      <w:lvlText w:val=""/>
      <w:lvlJc w:val="left"/>
    </w:lvl>
    <w:lvl w:ilvl="3" w:tplc="4E28C0FE">
      <w:numFmt w:val="decimal"/>
      <w:lvlText w:val=""/>
      <w:lvlJc w:val="left"/>
    </w:lvl>
    <w:lvl w:ilvl="4" w:tplc="5784D75A">
      <w:numFmt w:val="decimal"/>
      <w:lvlText w:val=""/>
      <w:lvlJc w:val="left"/>
    </w:lvl>
    <w:lvl w:ilvl="5" w:tplc="25F227DE">
      <w:numFmt w:val="decimal"/>
      <w:lvlText w:val=""/>
      <w:lvlJc w:val="left"/>
    </w:lvl>
    <w:lvl w:ilvl="6" w:tplc="DC80CB9E">
      <w:numFmt w:val="decimal"/>
      <w:lvlText w:val=""/>
      <w:lvlJc w:val="left"/>
    </w:lvl>
    <w:lvl w:ilvl="7" w:tplc="248ED7E4">
      <w:numFmt w:val="decimal"/>
      <w:lvlText w:val=""/>
      <w:lvlJc w:val="left"/>
    </w:lvl>
    <w:lvl w:ilvl="8" w:tplc="F9B2E6D0">
      <w:numFmt w:val="decimal"/>
      <w:lvlText w:val=""/>
      <w:lvlJc w:val="left"/>
    </w:lvl>
  </w:abstractNum>
  <w:abstractNum w:abstractNumId="17">
    <w:nsid w:val="0000301C"/>
    <w:multiLevelType w:val="hybridMultilevel"/>
    <w:tmpl w:val="E2707B20"/>
    <w:lvl w:ilvl="0" w:tplc="12989EFC">
      <w:start w:val="7"/>
      <w:numFmt w:val="decimal"/>
      <w:lvlText w:val="%1."/>
      <w:lvlJc w:val="left"/>
    </w:lvl>
    <w:lvl w:ilvl="1" w:tplc="AF362664">
      <w:numFmt w:val="decimal"/>
      <w:lvlText w:val=""/>
      <w:lvlJc w:val="left"/>
    </w:lvl>
    <w:lvl w:ilvl="2" w:tplc="3AAC483A">
      <w:numFmt w:val="decimal"/>
      <w:lvlText w:val=""/>
      <w:lvlJc w:val="left"/>
    </w:lvl>
    <w:lvl w:ilvl="3" w:tplc="5D8080A2">
      <w:numFmt w:val="decimal"/>
      <w:lvlText w:val=""/>
      <w:lvlJc w:val="left"/>
    </w:lvl>
    <w:lvl w:ilvl="4" w:tplc="300A6F68">
      <w:numFmt w:val="decimal"/>
      <w:lvlText w:val=""/>
      <w:lvlJc w:val="left"/>
    </w:lvl>
    <w:lvl w:ilvl="5" w:tplc="78CED95C">
      <w:numFmt w:val="decimal"/>
      <w:lvlText w:val=""/>
      <w:lvlJc w:val="left"/>
    </w:lvl>
    <w:lvl w:ilvl="6" w:tplc="53AC5302">
      <w:numFmt w:val="decimal"/>
      <w:lvlText w:val=""/>
      <w:lvlJc w:val="left"/>
    </w:lvl>
    <w:lvl w:ilvl="7" w:tplc="F46ED41A">
      <w:numFmt w:val="decimal"/>
      <w:lvlText w:val=""/>
      <w:lvlJc w:val="left"/>
    </w:lvl>
    <w:lvl w:ilvl="8" w:tplc="88E4167C">
      <w:numFmt w:val="decimal"/>
      <w:lvlText w:val=""/>
      <w:lvlJc w:val="left"/>
    </w:lvl>
  </w:abstractNum>
  <w:abstractNum w:abstractNumId="18">
    <w:nsid w:val="0000314F"/>
    <w:multiLevelType w:val="hybridMultilevel"/>
    <w:tmpl w:val="4C06F80A"/>
    <w:lvl w:ilvl="0" w:tplc="4A8C65FE">
      <w:start w:val="1"/>
      <w:numFmt w:val="bullet"/>
      <w:lvlText w:val="В"/>
      <w:lvlJc w:val="left"/>
    </w:lvl>
    <w:lvl w:ilvl="1" w:tplc="1D48B9BA">
      <w:numFmt w:val="decimal"/>
      <w:lvlText w:val=""/>
      <w:lvlJc w:val="left"/>
    </w:lvl>
    <w:lvl w:ilvl="2" w:tplc="B3A0B7DE">
      <w:numFmt w:val="decimal"/>
      <w:lvlText w:val=""/>
      <w:lvlJc w:val="left"/>
    </w:lvl>
    <w:lvl w:ilvl="3" w:tplc="34E007D6">
      <w:numFmt w:val="decimal"/>
      <w:lvlText w:val=""/>
      <w:lvlJc w:val="left"/>
    </w:lvl>
    <w:lvl w:ilvl="4" w:tplc="EF121C64">
      <w:numFmt w:val="decimal"/>
      <w:lvlText w:val=""/>
      <w:lvlJc w:val="left"/>
    </w:lvl>
    <w:lvl w:ilvl="5" w:tplc="AE3CAA7A">
      <w:numFmt w:val="decimal"/>
      <w:lvlText w:val=""/>
      <w:lvlJc w:val="left"/>
    </w:lvl>
    <w:lvl w:ilvl="6" w:tplc="A95CB510">
      <w:numFmt w:val="decimal"/>
      <w:lvlText w:val=""/>
      <w:lvlJc w:val="left"/>
    </w:lvl>
    <w:lvl w:ilvl="7" w:tplc="BB6C93B4">
      <w:numFmt w:val="decimal"/>
      <w:lvlText w:val=""/>
      <w:lvlJc w:val="left"/>
    </w:lvl>
    <w:lvl w:ilvl="8" w:tplc="0F162CDE">
      <w:numFmt w:val="decimal"/>
      <w:lvlText w:val=""/>
      <w:lvlJc w:val="left"/>
    </w:lvl>
  </w:abstractNum>
  <w:abstractNum w:abstractNumId="19">
    <w:nsid w:val="0000323B"/>
    <w:multiLevelType w:val="hybridMultilevel"/>
    <w:tmpl w:val="8E4696DC"/>
    <w:lvl w:ilvl="0" w:tplc="F5406318">
      <w:start w:val="4"/>
      <w:numFmt w:val="decimal"/>
      <w:lvlText w:val="%1."/>
      <w:lvlJc w:val="left"/>
    </w:lvl>
    <w:lvl w:ilvl="1" w:tplc="ED265782">
      <w:numFmt w:val="decimal"/>
      <w:lvlText w:val=""/>
      <w:lvlJc w:val="left"/>
    </w:lvl>
    <w:lvl w:ilvl="2" w:tplc="7302A6AA">
      <w:numFmt w:val="decimal"/>
      <w:lvlText w:val=""/>
      <w:lvlJc w:val="left"/>
    </w:lvl>
    <w:lvl w:ilvl="3" w:tplc="53E63862">
      <w:numFmt w:val="decimal"/>
      <w:lvlText w:val=""/>
      <w:lvlJc w:val="left"/>
    </w:lvl>
    <w:lvl w:ilvl="4" w:tplc="75EECC66">
      <w:numFmt w:val="decimal"/>
      <w:lvlText w:val=""/>
      <w:lvlJc w:val="left"/>
    </w:lvl>
    <w:lvl w:ilvl="5" w:tplc="1F32333A">
      <w:numFmt w:val="decimal"/>
      <w:lvlText w:val=""/>
      <w:lvlJc w:val="left"/>
    </w:lvl>
    <w:lvl w:ilvl="6" w:tplc="9202C00A">
      <w:numFmt w:val="decimal"/>
      <w:lvlText w:val=""/>
      <w:lvlJc w:val="left"/>
    </w:lvl>
    <w:lvl w:ilvl="7" w:tplc="DB04AFE2">
      <w:numFmt w:val="decimal"/>
      <w:lvlText w:val=""/>
      <w:lvlJc w:val="left"/>
    </w:lvl>
    <w:lvl w:ilvl="8" w:tplc="DF3459AA">
      <w:numFmt w:val="decimal"/>
      <w:lvlText w:val=""/>
      <w:lvlJc w:val="left"/>
    </w:lvl>
  </w:abstractNum>
  <w:abstractNum w:abstractNumId="20">
    <w:nsid w:val="0000366B"/>
    <w:multiLevelType w:val="hybridMultilevel"/>
    <w:tmpl w:val="2DD49E82"/>
    <w:lvl w:ilvl="0" w:tplc="79B69F08">
      <w:start w:val="1"/>
      <w:numFmt w:val="bullet"/>
      <w:lvlText w:val="а"/>
      <w:lvlJc w:val="left"/>
    </w:lvl>
    <w:lvl w:ilvl="1" w:tplc="955A176C">
      <w:start w:val="1"/>
      <w:numFmt w:val="bullet"/>
      <w:lvlText w:val="В"/>
      <w:lvlJc w:val="left"/>
    </w:lvl>
    <w:lvl w:ilvl="2" w:tplc="FB744914">
      <w:numFmt w:val="decimal"/>
      <w:lvlText w:val=""/>
      <w:lvlJc w:val="left"/>
    </w:lvl>
    <w:lvl w:ilvl="3" w:tplc="FA761550">
      <w:numFmt w:val="decimal"/>
      <w:lvlText w:val=""/>
      <w:lvlJc w:val="left"/>
    </w:lvl>
    <w:lvl w:ilvl="4" w:tplc="1B1ED276">
      <w:numFmt w:val="decimal"/>
      <w:lvlText w:val=""/>
      <w:lvlJc w:val="left"/>
    </w:lvl>
    <w:lvl w:ilvl="5" w:tplc="972CE086">
      <w:numFmt w:val="decimal"/>
      <w:lvlText w:val=""/>
      <w:lvlJc w:val="left"/>
    </w:lvl>
    <w:lvl w:ilvl="6" w:tplc="341EAB12">
      <w:numFmt w:val="decimal"/>
      <w:lvlText w:val=""/>
      <w:lvlJc w:val="left"/>
    </w:lvl>
    <w:lvl w:ilvl="7" w:tplc="75B88FB4">
      <w:numFmt w:val="decimal"/>
      <w:lvlText w:val=""/>
      <w:lvlJc w:val="left"/>
    </w:lvl>
    <w:lvl w:ilvl="8" w:tplc="8D78E126">
      <w:numFmt w:val="decimal"/>
      <w:lvlText w:val=""/>
      <w:lvlJc w:val="left"/>
    </w:lvl>
  </w:abstractNum>
  <w:abstractNum w:abstractNumId="21">
    <w:nsid w:val="00003A9E"/>
    <w:multiLevelType w:val="hybridMultilevel"/>
    <w:tmpl w:val="D9D66A62"/>
    <w:lvl w:ilvl="0" w:tplc="9258D1EE">
      <w:start w:val="12"/>
      <w:numFmt w:val="decimal"/>
      <w:lvlText w:val="%1."/>
      <w:lvlJc w:val="left"/>
    </w:lvl>
    <w:lvl w:ilvl="1" w:tplc="14D47DD0">
      <w:numFmt w:val="decimal"/>
      <w:lvlText w:val=""/>
      <w:lvlJc w:val="left"/>
    </w:lvl>
    <w:lvl w:ilvl="2" w:tplc="37D8AFBC">
      <w:numFmt w:val="decimal"/>
      <w:lvlText w:val=""/>
      <w:lvlJc w:val="left"/>
    </w:lvl>
    <w:lvl w:ilvl="3" w:tplc="708064D6">
      <w:numFmt w:val="decimal"/>
      <w:lvlText w:val=""/>
      <w:lvlJc w:val="left"/>
    </w:lvl>
    <w:lvl w:ilvl="4" w:tplc="C602E910">
      <w:numFmt w:val="decimal"/>
      <w:lvlText w:val=""/>
      <w:lvlJc w:val="left"/>
    </w:lvl>
    <w:lvl w:ilvl="5" w:tplc="C432459A">
      <w:numFmt w:val="decimal"/>
      <w:lvlText w:val=""/>
      <w:lvlJc w:val="left"/>
    </w:lvl>
    <w:lvl w:ilvl="6" w:tplc="8C00757C">
      <w:numFmt w:val="decimal"/>
      <w:lvlText w:val=""/>
      <w:lvlJc w:val="left"/>
    </w:lvl>
    <w:lvl w:ilvl="7" w:tplc="A58ECBE8">
      <w:numFmt w:val="decimal"/>
      <w:lvlText w:val=""/>
      <w:lvlJc w:val="left"/>
    </w:lvl>
    <w:lvl w:ilvl="8" w:tplc="FA9E1AB4">
      <w:numFmt w:val="decimal"/>
      <w:lvlText w:val=""/>
      <w:lvlJc w:val="left"/>
    </w:lvl>
  </w:abstractNum>
  <w:abstractNum w:abstractNumId="22">
    <w:nsid w:val="00003BF6"/>
    <w:multiLevelType w:val="hybridMultilevel"/>
    <w:tmpl w:val="17522D60"/>
    <w:lvl w:ilvl="0" w:tplc="1F4CF28E">
      <w:start w:val="1"/>
      <w:numFmt w:val="bullet"/>
      <w:lvlText w:val="в"/>
      <w:lvlJc w:val="left"/>
    </w:lvl>
    <w:lvl w:ilvl="1" w:tplc="B4362570">
      <w:numFmt w:val="decimal"/>
      <w:lvlText w:val=""/>
      <w:lvlJc w:val="left"/>
    </w:lvl>
    <w:lvl w:ilvl="2" w:tplc="BD5AC924">
      <w:numFmt w:val="decimal"/>
      <w:lvlText w:val=""/>
      <w:lvlJc w:val="left"/>
    </w:lvl>
    <w:lvl w:ilvl="3" w:tplc="F44CAC30">
      <w:numFmt w:val="decimal"/>
      <w:lvlText w:val=""/>
      <w:lvlJc w:val="left"/>
    </w:lvl>
    <w:lvl w:ilvl="4" w:tplc="1A162112">
      <w:numFmt w:val="decimal"/>
      <w:lvlText w:val=""/>
      <w:lvlJc w:val="left"/>
    </w:lvl>
    <w:lvl w:ilvl="5" w:tplc="1B7A719C">
      <w:numFmt w:val="decimal"/>
      <w:lvlText w:val=""/>
      <w:lvlJc w:val="left"/>
    </w:lvl>
    <w:lvl w:ilvl="6" w:tplc="DAA0AA9C">
      <w:numFmt w:val="decimal"/>
      <w:lvlText w:val=""/>
      <w:lvlJc w:val="left"/>
    </w:lvl>
    <w:lvl w:ilvl="7" w:tplc="BA4ED452">
      <w:numFmt w:val="decimal"/>
      <w:lvlText w:val=""/>
      <w:lvlJc w:val="left"/>
    </w:lvl>
    <w:lvl w:ilvl="8" w:tplc="E180A418">
      <w:numFmt w:val="decimal"/>
      <w:lvlText w:val=""/>
      <w:lvlJc w:val="left"/>
    </w:lvl>
  </w:abstractNum>
  <w:abstractNum w:abstractNumId="23">
    <w:nsid w:val="00003E12"/>
    <w:multiLevelType w:val="hybridMultilevel"/>
    <w:tmpl w:val="7DB4F1CA"/>
    <w:lvl w:ilvl="0" w:tplc="51581414">
      <w:start w:val="11"/>
      <w:numFmt w:val="decimal"/>
      <w:lvlText w:val="%1."/>
      <w:lvlJc w:val="left"/>
    </w:lvl>
    <w:lvl w:ilvl="1" w:tplc="8464683C">
      <w:numFmt w:val="decimal"/>
      <w:lvlText w:val=""/>
      <w:lvlJc w:val="left"/>
    </w:lvl>
    <w:lvl w:ilvl="2" w:tplc="3F445FF6">
      <w:numFmt w:val="decimal"/>
      <w:lvlText w:val=""/>
      <w:lvlJc w:val="left"/>
    </w:lvl>
    <w:lvl w:ilvl="3" w:tplc="CE9A8D8A">
      <w:numFmt w:val="decimal"/>
      <w:lvlText w:val=""/>
      <w:lvlJc w:val="left"/>
    </w:lvl>
    <w:lvl w:ilvl="4" w:tplc="902EB3E6">
      <w:numFmt w:val="decimal"/>
      <w:lvlText w:val=""/>
      <w:lvlJc w:val="left"/>
    </w:lvl>
    <w:lvl w:ilvl="5" w:tplc="F014B8FA">
      <w:numFmt w:val="decimal"/>
      <w:lvlText w:val=""/>
      <w:lvlJc w:val="left"/>
    </w:lvl>
    <w:lvl w:ilvl="6" w:tplc="CCC42F82">
      <w:numFmt w:val="decimal"/>
      <w:lvlText w:val=""/>
      <w:lvlJc w:val="left"/>
    </w:lvl>
    <w:lvl w:ilvl="7" w:tplc="D91A7A08">
      <w:numFmt w:val="decimal"/>
      <w:lvlText w:val=""/>
      <w:lvlJc w:val="left"/>
    </w:lvl>
    <w:lvl w:ilvl="8" w:tplc="E8EA0CEE">
      <w:numFmt w:val="decimal"/>
      <w:lvlText w:val=""/>
      <w:lvlJc w:val="left"/>
    </w:lvl>
  </w:abstractNum>
  <w:abstractNum w:abstractNumId="24">
    <w:nsid w:val="00003EF6"/>
    <w:multiLevelType w:val="hybridMultilevel"/>
    <w:tmpl w:val="9B46334C"/>
    <w:lvl w:ilvl="0" w:tplc="7B529B30">
      <w:start w:val="1"/>
      <w:numFmt w:val="bullet"/>
      <w:lvlText w:val="с"/>
      <w:lvlJc w:val="left"/>
    </w:lvl>
    <w:lvl w:ilvl="1" w:tplc="1334371A">
      <w:numFmt w:val="decimal"/>
      <w:lvlText w:val=""/>
      <w:lvlJc w:val="left"/>
    </w:lvl>
    <w:lvl w:ilvl="2" w:tplc="4A8A1412">
      <w:numFmt w:val="decimal"/>
      <w:lvlText w:val=""/>
      <w:lvlJc w:val="left"/>
    </w:lvl>
    <w:lvl w:ilvl="3" w:tplc="7870C23C">
      <w:numFmt w:val="decimal"/>
      <w:lvlText w:val=""/>
      <w:lvlJc w:val="left"/>
    </w:lvl>
    <w:lvl w:ilvl="4" w:tplc="199A8008">
      <w:numFmt w:val="decimal"/>
      <w:lvlText w:val=""/>
      <w:lvlJc w:val="left"/>
    </w:lvl>
    <w:lvl w:ilvl="5" w:tplc="564651A0">
      <w:numFmt w:val="decimal"/>
      <w:lvlText w:val=""/>
      <w:lvlJc w:val="left"/>
    </w:lvl>
    <w:lvl w:ilvl="6" w:tplc="C7DA723A">
      <w:numFmt w:val="decimal"/>
      <w:lvlText w:val=""/>
      <w:lvlJc w:val="left"/>
    </w:lvl>
    <w:lvl w:ilvl="7" w:tplc="81D41BF2">
      <w:numFmt w:val="decimal"/>
      <w:lvlText w:val=""/>
      <w:lvlJc w:val="left"/>
    </w:lvl>
    <w:lvl w:ilvl="8" w:tplc="92E61FF2">
      <w:numFmt w:val="decimal"/>
      <w:lvlText w:val=""/>
      <w:lvlJc w:val="left"/>
    </w:lvl>
  </w:abstractNum>
  <w:abstractNum w:abstractNumId="25">
    <w:nsid w:val="0000409D"/>
    <w:multiLevelType w:val="hybridMultilevel"/>
    <w:tmpl w:val="DDBE5AE0"/>
    <w:lvl w:ilvl="0" w:tplc="CB668638">
      <w:start w:val="2"/>
      <w:numFmt w:val="decimal"/>
      <w:lvlText w:val="%1."/>
      <w:lvlJc w:val="left"/>
    </w:lvl>
    <w:lvl w:ilvl="1" w:tplc="B80C4598">
      <w:numFmt w:val="decimal"/>
      <w:lvlText w:val=""/>
      <w:lvlJc w:val="left"/>
    </w:lvl>
    <w:lvl w:ilvl="2" w:tplc="29EA7C24">
      <w:numFmt w:val="decimal"/>
      <w:lvlText w:val=""/>
      <w:lvlJc w:val="left"/>
    </w:lvl>
    <w:lvl w:ilvl="3" w:tplc="0E843F92">
      <w:numFmt w:val="decimal"/>
      <w:lvlText w:val=""/>
      <w:lvlJc w:val="left"/>
    </w:lvl>
    <w:lvl w:ilvl="4" w:tplc="185CCBC8">
      <w:numFmt w:val="decimal"/>
      <w:lvlText w:val=""/>
      <w:lvlJc w:val="left"/>
    </w:lvl>
    <w:lvl w:ilvl="5" w:tplc="4E349550">
      <w:numFmt w:val="decimal"/>
      <w:lvlText w:val=""/>
      <w:lvlJc w:val="left"/>
    </w:lvl>
    <w:lvl w:ilvl="6" w:tplc="9170D96A">
      <w:numFmt w:val="decimal"/>
      <w:lvlText w:val=""/>
      <w:lvlJc w:val="left"/>
    </w:lvl>
    <w:lvl w:ilvl="7" w:tplc="55923850">
      <w:numFmt w:val="decimal"/>
      <w:lvlText w:val=""/>
      <w:lvlJc w:val="left"/>
    </w:lvl>
    <w:lvl w:ilvl="8" w:tplc="CC5C5A7C">
      <w:numFmt w:val="decimal"/>
      <w:lvlText w:val=""/>
      <w:lvlJc w:val="left"/>
    </w:lvl>
  </w:abstractNum>
  <w:abstractNum w:abstractNumId="26">
    <w:nsid w:val="00004230"/>
    <w:multiLevelType w:val="hybridMultilevel"/>
    <w:tmpl w:val="5C84A892"/>
    <w:lvl w:ilvl="0" w:tplc="90103194">
      <w:start w:val="1"/>
      <w:numFmt w:val="decimal"/>
      <w:lvlText w:val="%1."/>
      <w:lvlJc w:val="left"/>
    </w:lvl>
    <w:lvl w:ilvl="1" w:tplc="4E5A68A2">
      <w:numFmt w:val="decimal"/>
      <w:lvlText w:val=""/>
      <w:lvlJc w:val="left"/>
    </w:lvl>
    <w:lvl w:ilvl="2" w:tplc="9F228854">
      <w:numFmt w:val="decimal"/>
      <w:lvlText w:val=""/>
      <w:lvlJc w:val="left"/>
    </w:lvl>
    <w:lvl w:ilvl="3" w:tplc="8CD0A7D6">
      <w:numFmt w:val="decimal"/>
      <w:lvlText w:val=""/>
      <w:lvlJc w:val="left"/>
    </w:lvl>
    <w:lvl w:ilvl="4" w:tplc="6CB012E8">
      <w:numFmt w:val="decimal"/>
      <w:lvlText w:val=""/>
      <w:lvlJc w:val="left"/>
    </w:lvl>
    <w:lvl w:ilvl="5" w:tplc="A380E64C">
      <w:numFmt w:val="decimal"/>
      <w:lvlText w:val=""/>
      <w:lvlJc w:val="left"/>
    </w:lvl>
    <w:lvl w:ilvl="6" w:tplc="6E26071C">
      <w:numFmt w:val="decimal"/>
      <w:lvlText w:val=""/>
      <w:lvlJc w:val="left"/>
    </w:lvl>
    <w:lvl w:ilvl="7" w:tplc="18A6EB00">
      <w:numFmt w:val="decimal"/>
      <w:lvlText w:val=""/>
      <w:lvlJc w:val="left"/>
    </w:lvl>
    <w:lvl w:ilvl="8" w:tplc="DCAC3DBC">
      <w:numFmt w:val="decimal"/>
      <w:lvlText w:val=""/>
      <w:lvlJc w:val="left"/>
    </w:lvl>
  </w:abstractNum>
  <w:abstractNum w:abstractNumId="27">
    <w:nsid w:val="00004944"/>
    <w:multiLevelType w:val="hybridMultilevel"/>
    <w:tmpl w:val="1EFAB118"/>
    <w:lvl w:ilvl="0" w:tplc="94120BAE">
      <w:start w:val="4"/>
      <w:numFmt w:val="decimal"/>
      <w:lvlText w:val="%1"/>
      <w:lvlJc w:val="left"/>
    </w:lvl>
    <w:lvl w:ilvl="1" w:tplc="580ACC7E">
      <w:numFmt w:val="decimal"/>
      <w:lvlText w:val=""/>
      <w:lvlJc w:val="left"/>
    </w:lvl>
    <w:lvl w:ilvl="2" w:tplc="A65A6DA8">
      <w:numFmt w:val="decimal"/>
      <w:lvlText w:val=""/>
      <w:lvlJc w:val="left"/>
    </w:lvl>
    <w:lvl w:ilvl="3" w:tplc="418853CE">
      <w:numFmt w:val="decimal"/>
      <w:lvlText w:val=""/>
      <w:lvlJc w:val="left"/>
    </w:lvl>
    <w:lvl w:ilvl="4" w:tplc="5A0A9F3A">
      <w:numFmt w:val="decimal"/>
      <w:lvlText w:val=""/>
      <w:lvlJc w:val="left"/>
    </w:lvl>
    <w:lvl w:ilvl="5" w:tplc="12162B34">
      <w:numFmt w:val="decimal"/>
      <w:lvlText w:val=""/>
      <w:lvlJc w:val="left"/>
    </w:lvl>
    <w:lvl w:ilvl="6" w:tplc="C2748916">
      <w:numFmt w:val="decimal"/>
      <w:lvlText w:val=""/>
      <w:lvlJc w:val="left"/>
    </w:lvl>
    <w:lvl w:ilvl="7" w:tplc="ACAA6E00">
      <w:numFmt w:val="decimal"/>
      <w:lvlText w:val=""/>
      <w:lvlJc w:val="left"/>
    </w:lvl>
    <w:lvl w:ilvl="8" w:tplc="75BC2128">
      <w:numFmt w:val="decimal"/>
      <w:lvlText w:val=""/>
      <w:lvlJc w:val="left"/>
    </w:lvl>
  </w:abstractNum>
  <w:abstractNum w:abstractNumId="28">
    <w:nsid w:val="00004B40"/>
    <w:multiLevelType w:val="hybridMultilevel"/>
    <w:tmpl w:val="5A805FE0"/>
    <w:lvl w:ilvl="0" w:tplc="9EEE9194">
      <w:start w:val="1"/>
      <w:numFmt w:val="bullet"/>
      <w:lvlText w:val="с"/>
      <w:lvlJc w:val="left"/>
    </w:lvl>
    <w:lvl w:ilvl="1" w:tplc="7D7C96E8">
      <w:numFmt w:val="decimal"/>
      <w:lvlText w:val=""/>
      <w:lvlJc w:val="left"/>
    </w:lvl>
    <w:lvl w:ilvl="2" w:tplc="CEF061F2">
      <w:numFmt w:val="decimal"/>
      <w:lvlText w:val=""/>
      <w:lvlJc w:val="left"/>
    </w:lvl>
    <w:lvl w:ilvl="3" w:tplc="11A44674">
      <w:numFmt w:val="decimal"/>
      <w:lvlText w:val=""/>
      <w:lvlJc w:val="left"/>
    </w:lvl>
    <w:lvl w:ilvl="4" w:tplc="54B06D46">
      <w:numFmt w:val="decimal"/>
      <w:lvlText w:val=""/>
      <w:lvlJc w:val="left"/>
    </w:lvl>
    <w:lvl w:ilvl="5" w:tplc="74880EA8">
      <w:numFmt w:val="decimal"/>
      <w:lvlText w:val=""/>
      <w:lvlJc w:val="left"/>
    </w:lvl>
    <w:lvl w:ilvl="6" w:tplc="BDE463E8">
      <w:numFmt w:val="decimal"/>
      <w:lvlText w:val=""/>
      <w:lvlJc w:val="left"/>
    </w:lvl>
    <w:lvl w:ilvl="7" w:tplc="4612A6C8">
      <w:numFmt w:val="decimal"/>
      <w:lvlText w:val=""/>
      <w:lvlJc w:val="left"/>
    </w:lvl>
    <w:lvl w:ilvl="8" w:tplc="B7E2FA6E">
      <w:numFmt w:val="decimal"/>
      <w:lvlText w:val=""/>
      <w:lvlJc w:val="left"/>
    </w:lvl>
  </w:abstractNum>
  <w:abstractNum w:abstractNumId="29">
    <w:nsid w:val="00004CAD"/>
    <w:multiLevelType w:val="hybridMultilevel"/>
    <w:tmpl w:val="EC481A24"/>
    <w:lvl w:ilvl="0" w:tplc="20C452FA">
      <w:start w:val="1"/>
      <w:numFmt w:val="bullet"/>
      <w:lvlText w:val="к"/>
      <w:lvlJc w:val="left"/>
    </w:lvl>
    <w:lvl w:ilvl="1" w:tplc="BA0CFFAC">
      <w:numFmt w:val="decimal"/>
      <w:lvlText w:val=""/>
      <w:lvlJc w:val="left"/>
    </w:lvl>
    <w:lvl w:ilvl="2" w:tplc="FB9632CA">
      <w:numFmt w:val="decimal"/>
      <w:lvlText w:val=""/>
      <w:lvlJc w:val="left"/>
    </w:lvl>
    <w:lvl w:ilvl="3" w:tplc="EC1CB60C">
      <w:numFmt w:val="decimal"/>
      <w:lvlText w:val=""/>
      <w:lvlJc w:val="left"/>
    </w:lvl>
    <w:lvl w:ilvl="4" w:tplc="6096D96A">
      <w:numFmt w:val="decimal"/>
      <w:lvlText w:val=""/>
      <w:lvlJc w:val="left"/>
    </w:lvl>
    <w:lvl w:ilvl="5" w:tplc="3AB8015E">
      <w:numFmt w:val="decimal"/>
      <w:lvlText w:val=""/>
      <w:lvlJc w:val="left"/>
    </w:lvl>
    <w:lvl w:ilvl="6" w:tplc="F034BCBE">
      <w:numFmt w:val="decimal"/>
      <w:lvlText w:val=""/>
      <w:lvlJc w:val="left"/>
    </w:lvl>
    <w:lvl w:ilvl="7" w:tplc="3CB08E76">
      <w:numFmt w:val="decimal"/>
      <w:lvlText w:val=""/>
      <w:lvlJc w:val="left"/>
    </w:lvl>
    <w:lvl w:ilvl="8" w:tplc="DF86AB18">
      <w:numFmt w:val="decimal"/>
      <w:lvlText w:val=""/>
      <w:lvlJc w:val="left"/>
    </w:lvl>
  </w:abstractNum>
  <w:abstractNum w:abstractNumId="30">
    <w:nsid w:val="00004DF2"/>
    <w:multiLevelType w:val="hybridMultilevel"/>
    <w:tmpl w:val="75ACE0E4"/>
    <w:lvl w:ilvl="0" w:tplc="3014DDD4">
      <w:start w:val="1"/>
      <w:numFmt w:val="bullet"/>
      <w:lvlText w:val="к"/>
      <w:lvlJc w:val="left"/>
    </w:lvl>
    <w:lvl w:ilvl="1" w:tplc="8F7AA33E">
      <w:numFmt w:val="decimal"/>
      <w:lvlText w:val=""/>
      <w:lvlJc w:val="left"/>
    </w:lvl>
    <w:lvl w:ilvl="2" w:tplc="EAC66D5A">
      <w:numFmt w:val="decimal"/>
      <w:lvlText w:val=""/>
      <w:lvlJc w:val="left"/>
    </w:lvl>
    <w:lvl w:ilvl="3" w:tplc="9CEA2A3E">
      <w:numFmt w:val="decimal"/>
      <w:lvlText w:val=""/>
      <w:lvlJc w:val="left"/>
    </w:lvl>
    <w:lvl w:ilvl="4" w:tplc="F1AA8FC2">
      <w:numFmt w:val="decimal"/>
      <w:lvlText w:val=""/>
      <w:lvlJc w:val="left"/>
    </w:lvl>
    <w:lvl w:ilvl="5" w:tplc="B0F654E6">
      <w:numFmt w:val="decimal"/>
      <w:lvlText w:val=""/>
      <w:lvlJc w:val="left"/>
    </w:lvl>
    <w:lvl w:ilvl="6" w:tplc="8DD2169A">
      <w:numFmt w:val="decimal"/>
      <w:lvlText w:val=""/>
      <w:lvlJc w:val="left"/>
    </w:lvl>
    <w:lvl w:ilvl="7" w:tplc="5A002CB4">
      <w:numFmt w:val="decimal"/>
      <w:lvlText w:val=""/>
      <w:lvlJc w:val="left"/>
    </w:lvl>
    <w:lvl w:ilvl="8" w:tplc="63AC4100">
      <w:numFmt w:val="decimal"/>
      <w:lvlText w:val=""/>
      <w:lvlJc w:val="left"/>
    </w:lvl>
  </w:abstractNum>
  <w:abstractNum w:abstractNumId="31">
    <w:nsid w:val="00004E45"/>
    <w:multiLevelType w:val="hybridMultilevel"/>
    <w:tmpl w:val="7A9AE38A"/>
    <w:lvl w:ilvl="0" w:tplc="BEB4B560">
      <w:start w:val="3"/>
      <w:numFmt w:val="decimal"/>
      <w:lvlText w:val="%1."/>
      <w:lvlJc w:val="left"/>
    </w:lvl>
    <w:lvl w:ilvl="1" w:tplc="C29C5904">
      <w:numFmt w:val="decimal"/>
      <w:lvlText w:val=""/>
      <w:lvlJc w:val="left"/>
    </w:lvl>
    <w:lvl w:ilvl="2" w:tplc="66542F5A">
      <w:numFmt w:val="decimal"/>
      <w:lvlText w:val=""/>
      <w:lvlJc w:val="left"/>
    </w:lvl>
    <w:lvl w:ilvl="3" w:tplc="E68E9074">
      <w:numFmt w:val="decimal"/>
      <w:lvlText w:val=""/>
      <w:lvlJc w:val="left"/>
    </w:lvl>
    <w:lvl w:ilvl="4" w:tplc="40AEC764">
      <w:numFmt w:val="decimal"/>
      <w:lvlText w:val=""/>
      <w:lvlJc w:val="left"/>
    </w:lvl>
    <w:lvl w:ilvl="5" w:tplc="D96E065E">
      <w:numFmt w:val="decimal"/>
      <w:lvlText w:val=""/>
      <w:lvlJc w:val="left"/>
    </w:lvl>
    <w:lvl w:ilvl="6" w:tplc="9B1889AC">
      <w:numFmt w:val="decimal"/>
      <w:lvlText w:val=""/>
      <w:lvlJc w:val="left"/>
    </w:lvl>
    <w:lvl w:ilvl="7" w:tplc="EFCABBA4">
      <w:numFmt w:val="decimal"/>
      <w:lvlText w:val=""/>
      <w:lvlJc w:val="left"/>
    </w:lvl>
    <w:lvl w:ilvl="8" w:tplc="2B720B1C">
      <w:numFmt w:val="decimal"/>
      <w:lvlText w:val=""/>
      <w:lvlJc w:val="left"/>
    </w:lvl>
  </w:abstractNum>
  <w:abstractNum w:abstractNumId="32">
    <w:nsid w:val="00005422"/>
    <w:multiLevelType w:val="hybridMultilevel"/>
    <w:tmpl w:val="580676B2"/>
    <w:lvl w:ilvl="0" w:tplc="E95C0B10">
      <w:start w:val="3"/>
      <w:numFmt w:val="decimal"/>
      <w:lvlText w:val="%1."/>
      <w:lvlJc w:val="left"/>
    </w:lvl>
    <w:lvl w:ilvl="1" w:tplc="CD80537C">
      <w:numFmt w:val="decimal"/>
      <w:lvlText w:val=""/>
      <w:lvlJc w:val="left"/>
    </w:lvl>
    <w:lvl w:ilvl="2" w:tplc="102CB2BA">
      <w:numFmt w:val="decimal"/>
      <w:lvlText w:val=""/>
      <w:lvlJc w:val="left"/>
    </w:lvl>
    <w:lvl w:ilvl="3" w:tplc="17C89744">
      <w:numFmt w:val="decimal"/>
      <w:lvlText w:val=""/>
      <w:lvlJc w:val="left"/>
    </w:lvl>
    <w:lvl w:ilvl="4" w:tplc="A4480960">
      <w:numFmt w:val="decimal"/>
      <w:lvlText w:val=""/>
      <w:lvlJc w:val="left"/>
    </w:lvl>
    <w:lvl w:ilvl="5" w:tplc="F58A703C">
      <w:numFmt w:val="decimal"/>
      <w:lvlText w:val=""/>
      <w:lvlJc w:val="left"/>
    </w:lvl>
    <w:lvl w:ilvl="6" w:tplc="3AE6EF5E">
      <w:numFmt w:val="decimal"/>
      <w:lvlText w:val=""/>
      <w:lvlJc w:val="left"/>
    </w:lvl>
    <w:lvl w:ilvl="7" w:tplc="AD9A8D14">
      <w:numFmt w:val="decimal"/>
      <w:lvlText w:val=""/>
      <w:lvlJc w:val="left"/>
    </w:lvl>
    <w:lvl w:ilvl="8" w:tplc="9DB6FF24">
      <w:numFmt w:val="decimal"/>
      <w:lvlText w:val=""/>
      <w:lvlJc w:val="left"/>
    </w:lvl>
  </w:abstractNum>
  <w:abstractNum w:abstractNumId="33">
    <w:nsid w:val="000056AE"/>
    <w:multiLevelType w:val="hybridMultilevel"/>
    <w:tmpl w:val="A4921436"/>
    <w:lvl w:ilvl="0" w:tplc="DB1691B2">
      <w:start w:val="8"/>
      <w:numFmt w:val="decimal"/>
      <w:lvlText w:val="%1."/>
      <w:lvlJc w:val="left"/>
    </w:lvl>
    <w:lvl w:ilvl="1" w:tplc="C17662B4">
      <w:numFmt w:val="decimal"/>
      <w:lvlText w:val=""/>
      <w:lvlJc w:val="left"/>
    </w:lvl>
    <w:lvl w:ilvl="2" w:tplc="0D0AB72C">
      <w:numFmt w:val="decimal"/>
      <w:lvlText w:val=""/>
      <w:lvlJc w:val="left"/>
    </w:lvl>
    <w:lvl w:ilvl="3" w:tplc="AB1CC8CC">
      <w:numFmt w:val="decimal"/>
      <w:lvlText w:val=""/>
      <w:lvlJc w:val="left"/>
    </w:lvl>
    <w:lvl w:ilvl="4" w:tplc="C2B8B2DE">
      <w:numFmt w:val="decimal"/>
      <w:lvlText w:val=""/>
      <w:lvlJc w:val="left"/>
    </w:lvl>
    <w:lvl w:ilvl="5" w:tplc="A024362A">
      <w:numFmt w:val="decimal"/>
      <w:lvlText w:val=""/>
      <w:lvlJc w:val="left"/>
    </w:lvl>
    <w:lvl w:ilvl="6" w:tplc="6A4070B6">
      <w:numFmt w:val="decimal"/>
      <w:lvlText w:val=""/>
      <w:lvlJc w:val="left"/>
    </w:lvl>
    <w:lvl w:ilvl="7" w:tplc="638C8754">
      <w:numFmt w:val="decimal"/>
      <w:lvlText w:val=""/>
      <w:lvlJc w:val="left"/>
    </w:lvl>
    <w:lvl w:ilvl="8" w:tplc="21EEF7BE">
      <w:numFmt w:val="decimal"/>
      <w:lvlText w:val=""/>
      <w:lvlJc w:val="left"/>
    </w:lvl>
  </w:abstractNum>
  <w:abstractNum w:abstractNumId="34">
    <w:nsid w:val="00005878"/>
    <w:multiLevelType w:val="hybridMultilevel"/>
    <w:tmpl w:val="ED043C42"/>
    <w:lvl w:ilvl="0" w:tplc="2FA8945E">
      <w:start w:val="1"/>
      <w:numFmt w:val="decimal"/>
      <w:lvlText w:val="%1."/>
      <w:lvlJc w:val="left"/>
    </w:lvl>
    <w:lvl w:ilvl="1" w:tplc="4A76F330">
      <w:numFmt w:val="decimal"/>
      <w:lvlText w:val=""/>
      <w:lvlJc w:val="left"/>
    </w:lvl>
    <w:lvl w:ilvl="2" w:tplc="0CAA5792">
      <w:numFmt w:val="decimal"/>
      <w:lvlText w:val=""/>
      <w:lvlJc w:val="left"/>
    </w:lvl>
    <w:lvl w:ilvl="3" w:tplc="F4C025A0">
      <w:numFmt w:val="decimal"/>
      <w:lvlText w:val=""/>
      <w:lvlJc w:val="left"/>
    </w:lvl>
    <w:lvl w:ilvl="4" w:tplc="D2825E08">
      <w:numFmt w:val="decimal"/>
      <w:lvlText w:val=""/>
      <w:lvlJc w:val="left"/>
    </w:lvl>
    <w:lvl w:ilvl="5" w:tplc="F3CEBB7C">
      <w:numFmt w:val="decimal"/>
      <w:lvlText w:val=""/>
      <w:lvlJc w:val="left"/>
    </w:lvl>
    <w:lvl w:ilvl="6" w:tplc="00DEC57C">
      <w:numFmt w:val="decimal"/>
      <w:lvlText w:val=""/>
      <w:lvlJc w:val="left"/>
    </w:lvl>
    <w:lvl w:ilvl="7" w:tplc="B9E4F66C">
      <w:numFmt w:val="decimal"/>
      <w:lvlText w:val=""/>
      <w:lvlJc w:val="left"/>
    </w:lvl>
    <w:lvl w:ilvl="8" w:tplc="1186918A">
      <w:numFmt w:val="decimal"/>
      <w:lvlText w:val=""/>
      <w:lvlJc w:val="left"/>
    </w:lvl>
  </w:abstractNum>
  <w:abstractNum w:abstractNumId="35">
    <w:nsid w:val="00005991"/>
    <w:multiLevelType w:val="hybridMultilevel"/>
    <w:tmpl w:val="184EB3AA"/>
    <w:lvl w:ilvl="0" w:tplc="309054F0">
      <w:start w:val="16"/>
      <w:numFmt w:val="decimal"/>
      <w:lvlText w:val="%1."/>
      <w:lvlJc w:val="left"/>
    </w:lvl>
    <w:lvl w:ilvl="1" w:tplc="049C431C">
      <w:numFmt w:val="decimal"/>
      <w:lvlText w:val=""/>
      <w:lvlJc w:val="left"/>
    </w:lvl>
    <w:lvl w:ilvl="2" w:tplc="0A7ECE78">
      <w:numFmt w:val="decimal"/>
      <w:lvlText w:val=""/>
      <w:lvlJc w:val="left"/>
    </w:lvl>
    <w:lvl w:ilvl="3" w:tplc="7958B7B4">
      <w:numFmt w:val="decimal"/>
      <w:lvlText w:val=""/>
      <w:lvlJc w:val="left"/>
    </w:lvl>
    <w:lvl w:ilvl="4" w:tplc="1BA85D86">
      <w:numFmt w:val="decimal"/>
      <w:lvlText w:val=""/>
      <w:lvlJc w:val="left"/>
    </w:lvl>
    <w:lvl w:ilvl="5" w:tplc="7AEE581C">
      <w:numFmt w:val="decimal"/>
      <w:lvlText w:val=""/>
      <w:lvlJc w:val="left"/>
    </w:lvl>
    <w:lvl w:ilvl="6" w:tplc="A94E9532">
      <w:numFmt w:val="decimal"/>
      <w:lvlText w:val=""/>
      <w:lvlJc w:val="left"/>
    </w:lvl>
    <w:lvl w:ilvl="7" w:tplc="0340FDC8">
      <w:numFmt w:val="decimal"/>
      <w:lvlText w:val=""/>
      <w:lvlJc w:val="left"/>
    </w:lvl>
    <w:lvl w:ilvl="8" w:tplc="A4525D9E">
      <w:numFmt w:val="decimal"/>
      <w:lvlText w:val=""/>
      <w:lvlJc w:val="left"/>
    </w:lvl>
  </w:abstractNum>
  <w:abstractNum w:abstractNumId="36">
    <w:nsid w:val="00005CFD"/>
    <w:multiLevelType w:val="hybridMultilevel"/>
    <w:tmpl w:val="A8987F9C"/>
    <w:lvl w:ilvl="0" w:tplc="E3A25706">
      <w:start w:val="1"/>
      <w:numFmt w:val="decimal"/>
      <w:lvlText w:val="%1"/>
      <w:lvlJc w:val="left"/>
    </w:lvl>
    <w:lvl w:ilvl="1" w:tplc="1746337E">
      <w:numFmt w:val="decimal"/>
      <w:lvlText w:val=""/>
      <w:lvlJc w:val="left"/>
    </w:lvl>
    <w:lvl w:ilvl="2" w:tplc="E9D06FA0">
      <w:numFmt w:val="decimal"/>
      <w:lvlText w:val=""/>
      <w:lvlJc w:val="left"/>
    </w:lvl>
    <w:lvl w:ilvl="3" w:tplc="BD1C7FA2">
      <w:numFmt w:val="decimal"/>
      <w:lvlText w:val=""/>
      <w:lvlJc w:val="left"/>
    </w:lvl>
    <w:lvl w:ilvl="4" w:tplc="FE6061B0">
      <w:numFmt w:val="decimal"/>
      <w:lvlText w:val=""/>
      <w:lvlJc w:val="left"/>
    </w:lvl>
    <w:lvl w:ilvl="5" w:tplc="230E312A">
      <w:numFmt w:val="decimal"/>
      <w:lvlText w:val=""/>
      <w:lvlJc w:val="left"/>
    </w:lvl>
    <w:lvl w:ilvl="6" w:tplc="74DEF89A">
      <w:numFmt w:val="decimal"/>
      <w:lvlText w:val=""/>
      <w:lvlJc w:val="left"/>
    </w:lvl>
    <w:lvl w:ilvl="7" w:tplc="CE425A0E">
      <w:numFmt w:val="decimal"/>
      <w:lvlText w:val=""/>
      <w:lvlJc w:val="left"/>
    </w:lvl>
    <w:lvl w:ilvl="8" w:tplc="25184D86">
      <w:numFmt w:val="decimal"/>
      <w:lvlText w:val=""/>
      <w:lvlJc w:val="left"/>
    </w:lvl>
  </w:abstractNum>
  <w:abstractNum w:abstractNumId="37">
    <w:nsid w:val="00005E14"/>
    <w:multiLevelType w:val="hybridMultilevel"/>
    <w:tmpl w:val="9502FE16"/>
    <w:lvl w:ilvl="0" w:tplc="18D85F8C">
      <w:start w:val="1"/>
      <w:numFmt w:val="bullet"/>
      <w:lvlText w:val="К"/>
      <w:lvlJc w:val="left"/>
    </w:lvl>
    <w:lvl w:ilvl="1" w:tplc="17962C82">
      <w:numFmt w:val="decimal"/>
      <w:lvlText w:val=""/>
      <w:lvlJc w:val="left"/>
    </w:lvl>
    <w:lvl w:ilvl="2" w:tplc="021C3C28">
      <w:numFmt w:val="decimal"/>
      <w:lvlText w:val=""/>
      <w:lvlJc w:val="left"/>
    </w:lvl>
    <w:lvl w:ilvl="3" w:tplc="1FA8DB40">
      <w:numFmt w:val="decimal"/>
      <w:lvlText w:val=""/>
      <w:lvlJc w:val="left"/>
    </w:lvl>
    <w:lvl w:ilvl="4" w:tplc="B55E8A58">
      <w:numFmt w:val="decimal"/>
      <w:lvlText w:val=""/>
      <w:lvlJc w:val="left"/>
    </w:lvl>
    <w:lvl w:ilvl="5" w:tplc="E7A2E0DC">
      <w:numFmt w:val="decimal"/>
      <w:lvlText w:val=""/>
      <w:lvlJc w:val="left"/>
    </w:lvl>
    <w:lvl w:ilvl="6" w:tplc="D28CCCE6">
      <w:numFmt w:val="decimal"/>
      <w:lvlText w:val=""/>
      <w:lvlJc w:val="left"/>
    </w:lvl>
    <w:lvl w:ilvl="7" w:tplc="1B5AD148">
      <w:numFmt w:val="decimal"/>
      <w:lvlText w:val=""/>
      <w:lvlJc w:val="left"/>
    </w:lvl>
    <w:lvl w:ilvl="8" w:tplc="4A9A5162">
      <w:numFmt w:val="decimal"/>
      <w:lvlText w:val=""/>
      <w:lvlJc w:val="left"/>
    </w:lvl>
  </w:abstractNum>
  <w:abstractNum w:abstractNumId="38">
    <w:nsid w:val="00005F32"/>
    <w:multiLevelType w:val="hybridMultilevel"/>
    <w:tmpl w:val="8BC44DAA"/>
    <w:lvl w:ilvl="0" w:tplc="055ABF36">
      <w:start w:val="1"/>
      <w:numFmt w:val="bullet"/>
      <w:lvlText w:val="и"/>
      <w:lvlJc w:val="left"/>
    </w:lvl>
    <w:lvl w:ilvl="1" w:tplc="17BA8B9E">
      <w:numFmt w:val="decimal"/>
      <w:lvlText w:val=""/>
      <w:lvlJc w:val="left"/>
    </w:lvl>
    <w:lvl w:ilvl="2" w:tplc="99FCDDCC">
      <w:numFmt w:val="decimal"/>
      <w:lvlText w:val=""/>
      <w:lvlJc w:val="left"/>
    </w:lvl>
    <w:lvl w:ilvl="3" w:tplc="89285812">
      <w:numFmt w:val="decimal"/>
      <w:lvlText w:val=""/>
      <w:lvlJc w:val="left"/>
    </w:lvl>
    <w:lvl w:ilvl="4" w:tplc="1CAE965C">
      <w:numFmt w:val="decimal"/>
      <w:lvlText w:val=""/>
      <w:lvlJc w:val="left"/>
    </w:lvl>
    <w:lvl w:ilvl="5" w:tplc="DB248DA6">
      <w:numFmt w:val="decimal"/>
      <w:lvlText w:val=""/>
      <w:lvlJc w:val="left"/>
    </w:lvl>
    <w:lvl w:ilvl="6" w:tplc="A78049D4">
      <w:numFmt w:val="decimal"/>
      <w:lvlText w:val=""/>
      <w:lvlJc w:val="left"/>
    </w:lvl>
    <w:lvl w:ilvl="7" w:tplc="CB46F540">
      <w:numFmt w:val="decimal"/>
      <w:lvlText w:val=""/>
      <w:lvlJc w:val="left"/>
    </w:lvl>
    <w:lvl w:ilvl="8" w:tplc="35B6D4EC">
      <w:numFmt w:val="decimal"/>
      <w:lvlText w:val=""/>
      <w:lvlJc w:val="left"/>
    </w:lvl>
  </w:abstractNum>
  <w:abstractNum w:abstractNumId="39">
    <w:nsid w:val="00005F49"/>
    <w:multiLevelType w:val="hybridMultilevel"/>
    <w:tmpl w:val="292263DA"/>
    <w:lvl w:ilvl="0" w:tplc="23BC5C82">
      <w:start w:val="13"/>
      <w:numFmt w:val="decimal"/>
      <w:lvlText w:val="%1."/>
      <w:lvlJc w:val="left"/>
    </w:lvl>
    <w:lvl w:ilvl="1" w:tplc="6B60B5E8">
      <w:numFmt w:val="decimal"/>
      <w:lvlText w:val=""/>
      <w:lvlJc w:val="left"/>
    </w:lvl>
    <w:lvl w:ilvl="2" w:tplc="26E68D40">
      <w:numFmt w:val="decimal"/>
      <w:lvlText w:val=""/>
      <w:lvlJc w:val="left"/>
    </w:lvl>
    <w:lvl w:ilvl="3" w:tplc="3BA0FD0A">
      <w:numFmt w:val="decimal"/>
      <w:lvlText w:val=""/>
      <w:lvlJc w:val="left"/>
    </w:lvl>
    <w:lvl w:ilvl="4" w:tplc="03A63462">
      <w:numFmt w:val="decimal"/>
      <w:lvlText w:val=""/>
      <w:lvlJc w:val="left"/>
    </w:lvl>
    <w:lvl w:ilvl="5" w:tplc="0EBEFE58">
      <w:numFmt w:val="decimal"/>
      <w:lvlText w:val=""/>
      <w:lvlJc w:val="left"/>
    </w:lvl>
    <w:lvl w:ilvl="6" w:tplc="190065C6">
      <w:numFmt w:val="decimal"/>
      <w:lvlText w:val=""/>
      <w:lvlJc w:val="left"/>
    </w:lvl>
    <w:lvl w:ilvl="7" w:tplc="DCB48778">
      <w:numFmt w:val="decimal"/>
      <w:lvlText w:val=""/>
      <w:lvlJc w:val="left"/>
    </w:lvl>
    <w:lvl w:ilvl="8" w:tplc="70528D84">
      <w:numFmt w:val="decimal"/>
      <w:lvlText w:val=""/>
      <w:lvlJc w:val="left"/>
    </w:lvl>
  </w:abstractNum>
  <w:abstractNum w:abstractNumId="40">
    <w:nsid w:val="00006032"/>
    <w:multiLevelType w:val="hybridMultilevel"/>
    <w:tmpl w:val="74DA46D4"/>
    <w:lvl w:ilvl="0" w:tplc="8BA6D3B8">
      <w:start w:val="3"/>
      <w:numFmt w:val="decimal"/>
      <w:lvlText w:val="%1."/>
      <w:lvlJc w:val="left"/>
    </w:lvl>
    <w:lvl w:ilvl="1" w:tplc="C164CB7A">
      <w:numFmt w:val="decimal"/>
      <w:lvlText w:val=""/>
      <w:lvlJc w:val="left"/>
    </w:lvl>
    <w:lvl w:ilvl="2" w:tplc="7C6A6ECE">
      <w:numFmt w:val="decimal"/>
      <w:lvlText w:val=""/>
      <w:lvlJc w:val="left"/>
    </w:lvl>
    <w:lvl w:ilvl="3" w:tplc="30CC7A14">
      <w:numFmt w:val="decimal"/>
      <w:lvlText w:val=""/>
      <w:lvlJc w:val="left"/>
    </w:lvl>
    <w:lvl w:ilvl="4" w:tplc="D0D65BAE">
      <w:numFmt w:val="decimal"/>
      <w:lvlText w:val=""/>
      <w:lvlJc w:val="left"/>
    </w:lvl>
    <w:lvl w:ilvl="5" w:tplc="AF8C0584">
      <w:numFmt w:val="decimal"/>
      <w:lvlText w:val=""/>
      <w:lvlJc w:val="left"/>
    </w:lvl>
    <w:lvl w:ilvl="6" w:tplc="DC6E1998">
      <w:numFmt w:val="decimal"/>
      <w:lvlText w:val=""/>
      <w:lvlJc w:val="left"/>
    </w:lvl>
    <w:lvl w:ilvl="7" w:tplc="2020E15A">
      <w:numFmt w:val="decimal"/>
      <w:lvlText w:val=""/>
      <w:lvlJc w:val="left"/>
    </w:lvl>
    <w:lvl w:ilvl="8" w:tplc="FD8C69FE">
      <w:numFmt w:val="decimal"/>
      <w:lvlText w:val=""/>
      <w:lvlJc w:val="left"/>
    </w:lvl>
  </w:abstractNum>
  <w:abstractNum w:abstractNumId="41">
    <w:nsid w:val="000066C4"/>
    <w:multiLevelType w:val="hybridMultilevel"/>
    <w:tmpl w:val="06484B82"/>
    <w:lvl w:ilvl="0" w:tplc="521EE1B0">
      <w:start w:val="1"/>
      <w:numFmt w:val="bullet"/>
      <w:lvlText w:val="и"/>
      <w:lvlJc w:val="left"/>
    </w:lvl>
    <w:lvl w:ilvl="1" w:tplc="DEFCF17C">
      <w:numFmt w:val="decimal"/>
      <w:lvlText w:val=""/>
      <w:lvlJc w:val="left"/>
    </w:lvl>
    <w:lvl w:ilvl="2" w:tplc="CC9AC186">
      <w:numFmt w:val="decimal"/>
      <w:lvlText w:val=""/>
      <w:lvlJc w:val="left"/>
    </w:lvl>
    <w:lvl w:ilvl="3" w:tplc="D0CE1D76">
      <w:numFmt w:val="decimal"/>
      <w:lvlText w:val=""/>
      <w:lvlJc w:val="left"/>
    </w:lvl>
    <w:lvl w:ilvl="4" w:tplc="B88076A2">
      <w:numFmt w:val="decimal"/>
      <w:lvlText w:val=""/>
      <w:lvlJc w:val="left"/>
    </w:lvl>
    <w:lvl w:ilvl="5" w:tplc="8FA8B4CC">
      <w:numFmt w:val="decimal"/>
      <w:lvlText w:val=""/>
      <w:lvlJc w:val="left"/>
    </w:lvl>
    <w:lvl w:ilvl="6" w:tplc="7C4AB336">
      <w:numFmt w:val="decimal"/>
      <w:lvlText w:val=""/>
      <w:lvlJc w:val="left"/>
    </w:lvl>
    <w:lvl w:ilvl="7" w:tplc="A1E692BC">
      <w:numFmt w:val="decimal"/>
      <w:lvlText w:val=""/>
      <w:lvlJc w:val="left"/>
    </w:lvl>
    <w:lvl w:ilvl="8" w:tplc="A8E86580">
      <w:numFmt w:val="decimal"/>
      <w:lvlText w:val=""/>
      <w:lvlJc w:val="left"/>
    </w:lvl>
  </w:abstractNum>
  <w:abstractNum w:abstractNumId="42">
    <w:nsid w:val="00006B36"/>
    <w:multiLevelType w:val="hybridMultilevel"/>
    <w:tmpl w:val="E93E745E"/>
    <w:lvl w:ilvl="0" w:tplc="C6E00A74">
      <w:start w:val="3"/>
      <w:numFmt w:val="decimal"/>
      <w:lvlText w:val="%1"/>
      <w:lvlJc w:val="left"/>
    </w:lvl>
    <w:lvl w:ilvl="1" w:tplc="4314BD4E">
      <w:numFmt w:val="decimal"/>
      <w:lvlText w:val=""/>
      <w:lvlJc w:val="left"/>
    </w:lvl>
    <w:lvl w:ilvl="2" w:tplc="FBB26B5A">
      <w:numFmt w:val="decimal"/>
      <w:lvlText w:val=""/>
      <w:lvlJc w:val="left"/>
    </w:lvl>
    <w:lvl w:ilvl="3" w:tplc="F02EDAC0">
      <w:numFmt w:val="decimal"/>
      <w:lvlText w:val=""/>
      <w:lvlJc w:val="left"/>
    </w:lvl>
    <w:lvl w:ilvl="4" w:tplc="8430ACBE">
      <w:numFmt w:val="decimal"/>
      <w:lvlText w:val=""/>
      <w:lvlJc w:val="left"/>
    </w:lvl>
    <w:lvl w:ilvl="5" w:tplc="696E0DFC">
      <w:numFmt w:val="decimal"/>
      <w:lvlText w:val=""/>
      <w:lvlJc w:val="left"/>
    </w:lvl>
    <w:lvl w:ilvl="6" w:tplc="E78EAFB0">
      <w:numFmt w:val="decimal"/>
      <w:lvlText w:val=""/>
      <w:lvlJc w:val="left"/>
    </w:lvl>
    <w:lvl w:ilvl="7" w:tplc="984C32BE">
      <w:numFmt w:val="decimal"/>
      <w:lvlText w:val=""/>
      <w:lvlJc w:val="left"/>
    </w:lvl>
    <w:lvl w:ilvl="8" w:tplc="28329070">
      <w:numFmt w:val="decimal"/>
      <w:lvlText w:val=""/>
      <w:lvlJc w:val="left"/>
    </w:lvl>
  </w:abstractNum>
  <w:abstractNum w:abstractNumId="43">
    <w:nsid w:val="00006B89"/>
    <w:multiLevelType w:val="hybridMultilevel"/>
    <w:tmpl w:val="B964AEBA"/>
    <w:lvl w:ilvl="0" w:tplc="C6EE0A8A">
      <w:start w:val="9"/>
      <w:numFmt w:val="upperLetter"/>
      <w:lvlText w:val="%1."/>
      <w:lvlJc w:val="left"/>
    </w:lvl>
    <w:lvl w:ilvl="1" w:tplc="BEA8B60A">
      <w:numFmt w:val="decimal"/>
      <w:lvlText w:val=""/>
      <w:lvlJc w:val="left"/>
    </w:lvl>
    <w:lvl w:ilvl="2" w:tplc="20085B5E">
      <w:numFmt w:val="decimal"/>
      <w:lvlText w:val=""/>
      <w:lvlJc w:val="left"/>
    </w:lvl>
    <w:lvl w:ilvl="3" w:tplc="902C4C7A">
      <w:numFmt w:val="decimal"/>
      <w:lvlText w:val=""/>
      <w:lvlJc w:val="left"/>
    </w:lvl>
    <w:lvl w:ilvl="4" w:tplc="3B2EA01C">
      <w:numFmt w:val="decimal"/>
      <w:lvlText w:val=""/>
      <w:lvlJc w:val="left"/>
    </w:lvl>
    <w:lvl w:ilvl="5" w:tplc="FC54AFCC">
      <w:numFmt w:val="decimal"/>
      <w:lvlText w:val=""/>
      <w:lvlJc w:val="left"/>
    </w:lvl>
    <w:lvl w:ilvl="6" w:tplc="BA6E8E04">
      <w:numFmt w:val="decimal"/>
      <w:lvlText w:val=""/>
      <w:lvlJc w:val="left"/>
    </w:lvl>
    <w:lvl w:ilvl="7" w:tplc="DA06B58C">
      <w:numFmt w:val="decimal"/>
      <w:lvlText w:val=""/>
      <w:lvlJc w:val="left"/>
    </w:lvl>
    <w:lvl w:ilvl="8" w:tplc="37225AC4">
      <w:numFmt w:val="decimal"/>
      <w:lvlText w:val=""/>
      <w:lvlJc w:val="left"/>
    </w:lvl>
  </w:abstractNum>
  <w:abstractNum w:abstractNumId="44">
    <w:nsid w:val="00006BFC"/>
    <w:multiLevelType w:val="hybridMultilevel"/>
    <w:tmpl w:val="16C6108E"/>
    <w:lvl w:ilvl="0" w:tplc="5E869D0E">
      <w:start w:val="11"/>
      <w:numFmt w:val="decimal"/>
      <w:lvlText w:val="%1"/>
      <w:lvlJc w:val="left"/>
    </w:lvl>
    <w:lvl w:ilvl="1" w:tplc="B5ECCAE0">
      <w:numFmt w:val="decimal"/>
      <w:lvlText w:val=""/>
      <w:lvlJc w:val="left"/>
    </w:lvl>
    <w:lvl w:ilvl="2" w:tplc="90522EB6">
      <w:numFmt w:val="decimal"/>
      <w:lvlText w:val=""/>
      <w:lvlJc w:val="left"/>
    </w:lvl>
    <w:lvl w:ilvl="3" w:tplc="86CA7A6E">
      <w:numFmt w:val="decimal"/>
      <w:lvlText w:val=""/>
      <w:lvlJc w:val="left"/>
    </w:lvl>
    <w:lvl w:ilvl="4" w:tplc="654EDB8A">
      <w:numFmt w:val="decimal"/>
      <w:lvlText w:val=""/>
      <w:lvlJc w:val="left"/>
    </w:lvl>
    <w:lvl w:ilvl="5" w:tplc="F8E04772">
      <w:numFmt w:val="decimal"/>
      <w:lvlText w:val=""/>
      <w:lvlJc w:val="left"/>
    </w:lvl>
    <w:lvl w:ilvl="6" w:tplc="782EF594">
      <w:numFmt w:val="decimal"/>
      <w:lvlText w:val=""/>
      <w:lvlJc w:val="left"/>
    </w:lvl>
    <w:lvl w:ilvl="7" w:tplc="F9F48A9C">
      <w:numFmt w:val="decimal"/>
      <w:lvlText w:val=""/>
      <w:lvlJc w:val="left"/>
    </w:lvl>
    <w:lvl w:ilvl="8" w:tplc="FF5E7D5A">
      <w:numFmt w:val="decimal"/>
      <w:lvlText w:val=""/>
      <w:lvlJc w:val="left"/>
    </w:lvl>
  </w:abstractNum>
  <w:abstractNum w:abstractNumId="45">
    <w:nsid w:val="0000759A"/>
    <w:multiLevelType w:val="hybridMultilevel"/>
    <w:tmpl w:val="50D45940"/>
    <w:lvl w:ilvl="0" w:tplc="7328513E">
      <w:start w:val="9"/>
      <w:numFmt w:val="decimal"/>
      <w:lvlText w:val="%1."/>
      <w:lvlJc w:val="left"/>
    </w:lvl>
    <w:lvl w:ilvl="1" w:tplc="07E650D4">
      <w:numFmt w:val="decimal"/>
      <w:lvlText w:val=""/>
      <w:lvlJc w:val="left"/>
    </w:lvl>
    <w:lvl w:ilvl="2" w:tplc="51D4CB46">
      <w:numFmt w:val="decimal"/>
      <w:lvlText w:val=""/>
      <w:lvlJc w:val="left"/>
    </w:lvl>
    <w:lvl w:ilvl="3" w:tplc="E76848BA">
      <w:numFmt w:val="decimal"/>
      <w:lvlText w:val=""/>
      <w:lvlJc w:val="left"/>
    </w:lvl>
    <w:lvl w:ilvl="4" w:tplc="55FE8250">
      <w:numFmt w:val="decimal"/>
      <w:lvlText w:val=""/>
      <w:lvlJc w:val="left"/>
    </w:lvl>
    <w:lvl w:ilvl="5" w:tplc="BD3AF7D4">
      <w:numFmt w:val="decimal"/>
      <w:lvlText w:val=""/>
      <w:lvlJc w:val="left"/>
    </w:lvl>
    <w:lvl w:ilvl="6" w:tplc="2B92D034">
      <w:numFmt w:val="decimal"/>
      <w:lvlText w:val=""/>
      <w:lvlJc w:val="left"/>
    </w:lvl>
    <w:lvl w:ilvl="7" w:tplc="FD66EEB0">
      <w:numFmt w:val="decimal"/>
      <w:lvlText w:val=""/>
      <w:lvlJc w:val="left"/>
    </w:lvl>
    <w:lvl w:ilvl="8" w:tplc="9628084E">
      <w:numFmt w:val="decimal"/>
      <w:lvlText w:val=""/>
      <w:lvlJc w:val="left"/>
    </w:lvl>
  </w:abstractNum>
  <w:abstractNum w:abstractNumId="46">
    <w:nsid w:val="0000797D"/>
    <w:multiLevelType w:val="hybridMultilevel"/>
    <w:tmpl w:val="D360AF06"/>
    <w:lvl w:ilvl="0" w:tplc="2CAE9B30">
      <w:start w:val="5"/>
      <w:numFmt w:val="decimal"/>
      <w:lvlText w:val="%1."/>
      <w:lvlJc w:val="left"/>
    </w:lvl>
    <w:lvl w:ilvl="1" w:tplc="28186D48">
      <w:numFmt w:val="decimal"/>
      <w:lvlText w:val=""/>
      <w:lvlJc w:val="left"/>
    </w:lvl>
    <w:lvl w:ilvl="2" w:tplc="FA589D20">
      <w:numFmt w:val="decimal"/>
      <w:lvlText w:val=""/>
      <w:lvlJc w:val="left"/>
    </w:lvl>
    <w:lvl w:ilvl="3" w:tplc="3C4462AC">
      <w:numFmt w:val="decimal"/>
      <w:lvlText w:val=""/>
      <w:lvlJc w:val="left"/>
    </w:lvl>
    <w:lvl w:ilvl="4" w:tplc="E3469148">
      <w:numFmt w:val="decimal"/>
      <w:lvlText w:val=""/>
      <w:lvlJc w:val="left"/>
    </w:lvl>
    <w:lvl w:ilvl="5" w:tplc="E1867C84">
      <w:numFmt w:val="decimal"/>
      <w:lvlText w:val=""/>
      <w:lvlJc w:val="left"/>
    </w:lvl>
    <w:lvl w:ilvl="6" w:tplc="3668B05A">
      <w:numFmt w:val="decimal"/>
      <w:lvlText w:val=""/>
      <w:lvlJc w:val="left"/>
    </w:lvl>
    <w:lvl w:ilvl="7" w:tplc="19DEE2B6">
      <w:numFmt w:val="decimal"/>
      <w:lvlText w:val=""/>
      <w:lvlJc w:val="left"/>
    </w:lvl>
    <w:lvl w:ilvl="8" w:tplc="111CD8B4">
      <w:numFmt w:val="decimal"/>
      <w:lvlText w:val=""/>
      <w:lvlJc w:val="left"/>
    </w:lvl>
  </w:abstractNum>
  <w:abstractNum w:abstractNumId="47">
    <w:nsid w:val="0000798B"/>
    <w:multiLevelType w:val="hybridMultilevel"/>
    <w:tmpl w:val="215A03AA"/>
    <w:lvl w:ilvl="0" w:tplc="F7948EA6">
      <w:start w:val="4"/>
      <w:numFmt w:val="decimal"/>
      <w:lvlText w:val="%1."/>
      <w:lvlJc w:val="left"/>
    </w:lvl>
    <w:lvl w:ilvl="1" w:tplc="F2B4A5E6">
      <w:numFmt w:val="decimal"/>
      <w:lvlText w:val=""/>
      <w:lvlJc w:val="left"/>
    </w:lvl>
    <w:lvl w:ilvl="2" w:tplc="0DC6CCF6">
      <w:numFmt w:val="decimal"/>
      <w:lvlText w:val=""/>
      <w:lvlJc w:val="left"/>
    </w:lvl>
    <w:lvl w:ilvl="3" w:tplc="AEACA8BE">
      <w:numFmt w:val="decimal"/>
      <w:lvlText w:val=""/>
      <w:lvlJc w:val="left"/>
    </w:lvl>
    <w:lvl w:ilvl="4" w:tplc="079C32F8">
      <w:numFmt w:val="decimal"/>
      <w:lvlText w:val=""/>
      <w:lvlJc w:val="left"/>
    </w:lvl>
    <w:lvl w:ilvl="5" w:tplc="B2420ABA">
      <w:numFmt w:val="decimal"/>
      <w:lvlText w:val=""/>
      <w:lvlJc w:val="left"/>
    </w:lvl>
    <w:lvl w:ilvl="6" w:tplc="D4045404">
      <w:numFmt w:val="decimal"/>
      <w:lvlText w:val=""/>
      <w:lvlJc w:val="left"/>
    </w:lvl>
    <w:lvl w:ilvl="7" w:tplc="91D8A4F6">
      <w:numFmt w:val="decimal"/>
      <w:lvlText w:val=""/>
      <w:lvlJc w:val="left"/>
    </w:lvl>
    <w:lvl w:ilvl="8" w:tplc="E2405E7E">
      <w:numFmt w:val="decimal"/>
      <w:lvlText w:val=""/>
      <w:lvlJc w:val="left"/>
    </w:lvl>
  </w:abstractNum>
  <w:abstractNum w:abstractNumId="48">
    <w:nsid w:val="00007EB7"/>
    <w:multiLevelType w:val="hybridMultilevel"/>
    <w:tmpl w:val="C3567532"/>
    <w:lvl w:ilvl="0" w:tplc="81CE6260">
      <w:start w:val="3"/>
      <w:numFmt w:val="decimal"/>
      <w:lvlText w:val="%1."/>
      <w:lvlJc w:val="left"/>
    </w:lvl>
    <w:lvl w:ilvl="1" w:tplc="6D1400B6">
      <w:numFmt w:val="decimal"/>
      <w:lvlText w:val=""/>
      <w:lvlJc w:val="left"/>
    </w:lvl>
    <w:lvl w:ilvl="2" w:tplc="8FA2E20A">
      <w:numFmt w:val="decimal"/>
      <w:lvlText w:val=""/>
      <w:lvlJc w:val="left"/>
    </w:lvl>
    <w:lvl w:ilvl="3" w:tplc="52001F1A">
      <w:numFmt w:val="decimal"/>
      <w:lvlText w:val=""/>
      <w:lvlJc w:val="left"/>
    </w:lvl>
    <w:lvl w:ilvl="4" w:tplc="6B946E9C">
      <w:numFmt w:val="decimal"/>
      <w:lvlText w:val=""/>
      <w:lvlJc w:val="left"/>
    </w:lvl>
    <w:lvl w:ilvl="5" w:tplc="F002153C">
      <w:numFmt w:val="decimal"/>
      <w:lvlText w:val=""/>
      <w:lvlJc w:val="left"/>
    </w:lvl>
    <w:lvl w:ilvl="6" w:tplc="E2D46E50">
      <w:numFmt w:val="decimal"/>
      <w:lvlText w:val=""/>
      <w:lvlJc w:val="left"/>
    </w:lvl>
    <w:lvl w:ilvl="7" w:tplc="81E6B522">
      <w:numFmt w:val="decimal"/>
      <w:lvlText w:val=""/>
      <w:lvlJc w:val="left"/>
    </w:lvl>
    <w:lvl w:ilvl="8" w:tplc="735E736C">
      <w:numFmt w:val="decimal"/>
      <w:lvlText w:val=""/>
      <w:lvlJc w:val="left"/>
    </w:lvl>
  </w:abstractNum>
  <w:abstractNum w:abstractNumId="49">
    <w:nsid w:val="00007F96"/>
    <w:multiLevelType w:val="hybridMultilevel"/>
    <w:tmpl w:val="47B8B066"/>
    <w:lvl w:ilvl="0" w:tplc="DCA09EAA">
      <w:start w:val="1"/>
      <w:numFmt w:val="decimal"/>
      <w:lvlText w:val="%1."/>
      <w:lvlJc w:val="left"/>
    </w:lvl>
    <w:lvl w:ilvl="1" w:tplc="51DE07FA">
      <w:numFmt w:val="decimal"/>
      <w:lvlText w:val=""/>
      <w:lvlJc w:val="left"/>
    </w:lvl>
    <w:lvl w:ilvl="2" w:tplc="8600440C">
      <w:numFmt w:val="decimal"/>
      <w:lvlText w:val=""/>
      <w:lvlJc w:val="left"/>
    </w:lvl>
    <w:lvl w:ilvl="3" w:tplc="0B68FB16">
      <w:numFmt w:val="decimal"/>
      <w:lvlText w:val=""/>
      <w:lvlJc w:val="left"/>
    </w:lvl>
    <w:lvl w:ilvl="4" w:tplc="39C0EC1C">
      <w:numFmt w:val="decimal"/>
      <w:lvlText w:val=""/>
      <w:lvlJc w:val="left"/>
    </w:lvl>
    <w:lvl w:ilvl="5" w:tplc="B790888A">
      <w:numFmt w:val="decimal"/>
      <w:lvlText w:val=""/>
      <w:lvlJc w:val="left"/>
    </w:lvl>
    <w:lvl w:ilvl="6" w:tplc="88B07132">
      <w:numFmt w:val="decimal"/>
      <w:lvlText w:val=""/>
      <w:lvlJc w:val="left"/>
    </w:lvl>
    <w:lvl w:ilvl="7" w:tplc="05F862C8">
      <w:numFmt w:val="decimal"/>
      <w:lvlText w:val=""/>
      <w:lvlJc w:val="left"/>
    </w:lvl>
    <w:lvl w:ilvl="8" w:tplc="ECC60A3A">
      <w:numFmt w:val="decimal"/>
      <w:lvlText w:val=""/>
      <w:lvlJc w:val="left"/>
    </w:lvl>
  </w:abstractNum>
  <w:abstractNum w:abstractNumId="50">
    <w:nsid w:val="00007FF5"/>
    <w:multiLevelType w:val="hybridMultilevel"/>
    <w:tmpl w:val="B3C646A6"/>
    <w:lvl w:ilvl="0" w:tplc="B69ADBA2">
      <w:start w:val="2"/>
      <w:numFmt w:val="decimal"/>
      <w:lvlText w:val="%1."/>
      <w:lvlJc w:val="left"/>
    </w:lvl>
    <w:lvl w:ilvl="1" w:tplc="6B4A64F2">
      <w:numFmt w:val="decimal"/>
      <w:lvlText w:val=""/>
      <w:lvlJc w:val="left"/>
    </w:lvl>
    <w:lvl w:ilvl="2" w:tplc="F5347504">
      <w:numFmt w:val="decimal"/>
      <w:lvlText w:val=""/>
      <w:lvlJc w:val="left"/>
    </w:lvl>
    <w:lvl w:ilvl="3" w:tplc="A1B4E2D8">
      <w:numFmt w:val="decimal"/>
      <w:lvlText w:val=""/>
      <w:lvlJc w:val="left"/>
    </w:lvl>
    <w:lvl w:ilvl="4" w:tplc="330A76EA">
      <w:numFmt w:val="decimal"/>
      <w:lvlText w:val=""/>
      <w:lvlJc w:val="left"/>
    </w:lvl>
    <w:lvl w:ilvl="5" w:tplc="8AF69BD8">
      <w:numFmt w:val="decimal"/>
      <w:lvlText w:val=""/>
      <w:lvlJc w:val="left"/>
    </w:lvl>
    <w:lvl w:ilvl="6" w:tplc="14345E04">
      <w:numFmt w:val="decimal"/>
      <w:lvlText w:val=""/>
      <w:lvlJc w:val="left"/>
    </w:lvl>
    <w:lvl w:ilvl="7" w:tplc="23E6748E">
      <w:numFmt w:val="decimal"/>
      <w:lvlText w:val=""/>
      <w:lvlJc w:val="left"/>
    </w:lvl>
    <w:lvl w:ilvl="8" w:tplc="0392687A">
      <w:numFmt w:val="decimal"/>
      <w:lvlText w:val=""/>
      <w:lvlJc w:val="left"/>
    </w:lvl>
  </w:abstractNum>
  <w:num w:numId="1">
    <w:abstractNumId w:val="44"/>
  </w:num>
  <w:num w:numId="2">
    <w:abstractNumId w:val="49"/>
  </w:num>
  <w:num w:numId="3">
    <w:abstractNumId w:val="50"/>
  </w:num>
  <w:num w:numId="4">
    <w:abstractNumId w:val="31"/>
  </w:num>
  <w:num w:numId="5">
    <w:abstractNumId w:val="19"/>
  </w:num>
  <w:num w:numId="6">
    <w:abstractNumId w:val="11"/>
  </w:num>
  <w:num w:numId="7">
    <w:abstractNumId w:val="14"/>
  </w:num>
  <w:num w:numId="8">
    <w:abstractNumId w:val="43"/>
  </w:num>
  <w:num w:numId="9">
    <w:abstractNumId w:val="1"/>
  </w:num>
  <w:num w:numId="10">
    <w:abstractNumId w:val="17"/>
  </w:num>
  <w:num w:numId="11">
    <w:abstractNumId w:val="4"/>
  </w:num>
  <w:num w:numId="12">
    <w:abstractNumId w:val="33"/>
  </w:num>
  <w:num w:numId="13">
    <w:abstractNumId w:val="2"/>
  </w:num>
  <w:num w:numId="14">
    <w:abstractNumId w:val="0"/>
  </w:num>
  <w:num w:numId="15">
    <w:abstractNumId w:val="45"/>
  </w:num>
  <w:num w:numId="16">
    <w:abstractNumId w:val="13"/>
  </w:num>
  <w:num w:numId="17">
    <w:abstractNumId w:val="12"/>
  </w:num>
  <w:num w:numId="18">
    <w:abstractNumId w:val="28"/>
  </w:num>
  <w:num w:numId="19">
    <w:abstractNumId w:val="34"/>
  </w:num>
  <w:num w:numId="20">
    <w:abstractNumId w:val="42"/>
  </w:num>
  <w:num w:numId="21">
    <w:abstractNumId w:val="36"/>
  </w:num>
  <w:num w:numId="22">
    <w:abstractNumId w:val="23"/>
  </w:num>
  <w:num w:numId="23">
    <w:abstractNumId w:val="9"/>
  </w:num>
  <w:num w:numId="24">
    <w:abstractNumId w:val="38"/>
  </w:num>
  <w:num w:numId="25">
    <w:abstractNumId w:val="22"/>
  </w:num>
  <w:num w:numId="26">
    <w:abstractNumId w:val="21"/>
  </w:num>
  <w:num w:numId="27">
    <w:abstractNumId w:val="46"/>
  </w:num>
  <w:num w:numId="28">
    <w:abstractNumId w:val="39"/>
  </w:num>
  <w:num w:numId="29">
    <w:abstractNumId w:val="5"/>
  </w:num>
  <w:num w:numId="30">
    <w:abstractNumId w:val="29"/>
  </w:num>
  <w:num w:numId="31">
    <w:abstractNumId w:val="18"/>
  </w:num>
  <w:num w:numId="32">
    <w:abstractNumId w:val="37"/>
  </w:num>
  <w:num w:numId="33">
    <w:abstractNumId w:val="30"/>
  </w:num>
  <w:num w:numId="34">
    <w:abstractNumId w:val="27"/>
  </w:num>
  <w:num w:numId="35">
    <w:abstractNumId w:val="16"/>
  </w:num>
  <w:num w:numId="36">
    <w:abstractNumId w:val="7"/>
  </w:num>
  <w:num w:numId="37">
    <w:abstractNumId w:val="10"/>
  </w:num>
  <w:num w:numId="38">
    <w:abstractNumId w:val="20"/>
  </w:num>
  <w:num w:numId="39">
    <w:abstractNumId w:val="41"/>
  </w:num>
  <w:num w:numId="40">
    <w:abstractNumId w:val="26"/>
  </w:num>
  <w:num w:numId="41">
    <w:abstractNumId w:val="48"/>
  </w:num>
  <w:num w:numId="42">
    <w:abstractNumId w:val="40"/>
  </w:num>
  <w:num w:numId="43">
    <w:abstractNumId w:val="15"/>
  </w:num>
  <w:num w:numId="44">
    <w:abstractNumId w:val="8"/>
  </w:num>
  <w:num w:numId="45">
    <w:abstractNumId w:val="32"/>
  </w:num>
  <w:num w:numId="46">
    <w:abstractNumId w:val="24"/>
  </w:num>
  <w:num w:numId="47">
    <w:abstractNumId w:val="3"/>
  </w:num>
  <w:num w:numId="48">
    <w:abstractNumId w:val="35"/>
  </w:num>
  <w:num w:numId="49">
    <w:abstractNumId w:val="25"/>
  </w:num>
  <w:num w:numId="50">
    <w:abstractNumId w:val="6"/>
  </w:num>
  <w:num w:numId="51">
    <w:abstractNumId w:val="4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39BB"/>
    <w:rsid w:val="005F7CDE"/>
    <w:rsid w:val="007D2F05"/>
    <w:rsid w:val="00DF7124"/>
    <w:rsid w:val="00FA3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4977</Words>
  <Characters>28372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Userr</cp:lastModifiedBy>
  <cp:revision>5</cp:revision>
  <dcterms:created xsi:type="dcterms:W3CDTF">2018-05-21T12:50:00Z</dcterms:created>
  <dcterms:modified xsi:type="dcterms:W3CDTF">2018-05-22T17:42:00Z</dcterms:modified>
</cp:coreProperties>
</file>